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93C47">
        <w:rPr>
          <w:sz w:val="28"/>
          <w:szCs w:val="28"/>
          <w:lang w:val="uk-UA"/>
        </w:rPr>
        <w:t xml:space="preserve">позачергова </w:t>
      </w:r>
      <w:proofErr w:type="gramStart"/>
      <w:r w:rsidR="00AD61B7">
        <w:rPr>
          <w:sz w:val="28"/>
          <w:szCs w:val="28"/>
          <w:lang w:val="uk-UA"/>
        </w:rPr>
        <w:t>п’ята</w:t>
      </w:r>
      <w:proofErr w:type="gramEnd"/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A465E4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03 березня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6A12A0" w:rsidRDefault="006A12A0" w:rsidP="006A12A0">
      <w:pPr>
        <w:rPr>
          <w:b/>
          <w:color w:val="111111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>
        <w:rPr>
          <w:b/>
          <w:color w:val="111111"/>
          <w:sz w:val="28"/>
          <w:szCs w:val="28"/>
          <w:shd w:val="clear" w:color="auto" w:fill="FFFFFF"/>
          <w:lang w:val="uk-UA"/>
        </w:rPr>
        <w:t xml:space="preserve">Про затвердження Програми </w:t>
      </w:r>
    </w:p>
    <w:p w:rsidR="006A12A0" w:rsidRDefault="006A12A0" w:rsidP="006A12A0">
      <w:pPr>
        <w:rPr>
          <w:b/>
          <w:color w:val="111111"/>
          <w:sz w:val="28"/>
          <w:szCs w:val="28"/>
          <w:shd w:val="clear" w:color="auto" w:fill="FFFFFF"/>
          <w:lang w:val="uk-UA"/>
        </w:rPr>
      </w:pPr>
      <w:r>
        <w:rPr>
          <w:b/>
          <w:color w:val="111111"/>
          <w:sz w:val="28"/>
          <w:szCs w:val="28"/>
          <w:shd w:val="clear" w:color="auto" w:fill="FFFFFF"/>
          <w:lang w:val="uk-UA"/>
        </w:rPr>
        <w:t>оздоровлення та відпочинку</w:t>
      </w:r>
    </w:p>
    <w:p w:rsidR="006A12A0" w:rsidRDefault="006A12A0" w:rsidP="006A12A0">
      <w:pPr>
        <w:rPr>
          <w:b/>
          <w:color w:val="111111"/>
          <w:sz w:val="28"/>
          <w:szCs w:val="28"/>
          <w:shd w:val="clear" w:color="auto" w:fill="FFFFFF"/>
          <w:lang w:val="uk-UA"/>
        </w:rPr>
      </w:pPr>
      <w:r>
        <w:rPr>
          <w:b/>
          <w:color w:val="111111"/>
          <w:sz w:val="28"/>
          <w:szCs w:val="28"/>
          <w:shd w:val="clear" w:color="auto" w:fill="FFFFFF"/>
          <w:lang w:val="uk-UA"/>
        </w:rPr>
        <w:t>дітей Срібнянської селищної</w:t>
      </w:r>
    </w:p>
    <w:p w:rsidR="006A12A0" w:rsidRDefault="006A12A0" w:rsidP="006A12A0">
      <w:pPr>
        <w:rPr>
          <w:b/>
          <w:color w:val="111111"/>
          <w:sz w:val="28"/>
          <w:szCs w:val="28"/>
          <w:shd w:val="clear" w:color="auto" w:fill="FFFFFF"/>
          <w:lang w:val="uk-UA"/>
        </w:rPr>
      </w:pPr>
      <w:r>
        <w:rPr>
          <w:b/>
          <w:color w:val="111111"/>
          <w:sz w:val="28"/>
          <w:szCs w:val="28"/>
          <w:shd w:val="clear" w:color="auto" w:fill="FFFFFF"/>
          <w:lang w:val="uk-UA"/>
        </w:rPr>
        <w:t xml:space="preserve">ради на 2021- 2025 роки </w:t>
      </w:r>
    </w:p>
    <w:p w:rsidR="006A12A0" w:rsidRDefault="006A12A0" w:rsidP="006A12A0">
      <w:pPr>
        <w:rPr>
          <w:sz w:val="28"/>
          <w:szCs w:val="28"/>
          <w:lang w:val="uk-UA"/>
        </w:rPr>
      </w:pPr>
    </w:p>
    <w:p w:rsidR="006A12A0" w:rsidRDefault="006A12A0" w:rsidP="006A12A0">
      <w:pPr>
        <w:ind w:firstLine="567"/>
        <w:jc w:val="both"/>
        <w:rPr>
          <w:b/>
          <w:bCs/>
          <w:color w:val="111111"/>
          <w:sz w:val="28"/>
          <w:szCs w:val="28"/>
          <w:shd w:val="clear" w:color="auto" w:fill="FFFFFF"/>
          <w:lang w:val="uk-UA"/>
        </w:rPr>
      </w:pPr>
      <w:r>
        <w:rPr>
          <w:color w:val="111111"/>
          <w:sz w:val="28"/>
          <w:szCs w:val="28"/>
          <w:lang w:val="uk-UA"/>
        </w:rPr>
        <w:t xml:space="preserve">Відповідно до ст.25, </w:t>
      </w:r>
      <w:r>
        <w:rPr>
          <w:sz w:val="28"/>
          <w:szCs w:val="28"/>
          <w:lang w:val="uk-UA"/>
        </w:rPr>
        <w:t xml:space="preserve">п. 22 ч. 1 ст. 26,  ст..73 Закону України </w:t>
      </w:r>
      <w:r>
        <w:rPr>
          <w:color w:val="111111"/>
          <w:sz w:val="28"/>
          <w:szCs w:val="28"/>
          <w:lang w:val="uk-UA"/>
        </w:rPr>
        <w:t xml:space="preserve">«Про місцеве самоврядування в Україні», </w:t>
      </w:r>
      <w:r w:rsidR="005B11FC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7 Закону України «Про оздоровлення та відпочинок дітей»</w:t>
      </w:r>
      <w:r>
        <w:rPr>
          <w:color w:val="111111"/>
          <w:sz w:val="28"/>
          <w:szCs w:val="28"/>
          <w:lang w:val="uk-UA"/>
        </w:rPr>
        <w:t xml:space="preserve">, обласної Програми оздоровлення та відпочинку дітей на 2021-2025 роки, затвердженої рішенням другої позачергової сесії восьмого скликання Чернігівської обласної ради від 26.01.2021, з метою створення сприятливих умов для якісного відпочинку та оздоровлення дітей, </w:t>
      </w:r>
      <w:r>
        <w:rPr>
          <w:bCs/>
          <w:color w:val="111111"/>
          <w:sz w:val="28"/>
          <w:szCs w:val="28"/>
          <w:shd w:val="clear" w:color="auto" w:fill="FFFFFF"/>
          <w:lang w:val="uk-UA"/>
        </w:rPr>
        <w:t xml:space="preserve">селищна рада </w:t>
      </w:r>
      <w:r>
        <w:rPr>
          <w:b/>
          <w:bCs/>
          <w:color w:val="111111"/>
          <w:sz w:val="28"/>
          <w:szCs w:val="28"/>
          <w:shd w:val="clear" w:color="auto" w:fill="FFFFFF"/>
          <w:lang w:val="uk-UA"/>
        </w:rPr>
        <w:t>вирішила:</w:t>
      </w:r>
    </w:p>
    <w:p w:rsidR="006A12A0" w:rsidRPr="006A12A0" w:rsidRDefault="006A12A0" w:rsidP="006A12A0">
      <w:pPr>
        <w:ind w:firstLine="567"/>
        <w:jc w:val="both"/>
        <w:rPr>
          <w:b/>
          <w:color w:val="111111"/>
          <w:sz w:val="16"/>
          <w:szCs w:val="16"/>
          <w:lang w:val="uk-UA"/>
        </w:rPr>
      </w:pPr>
    </w:p>
    <w:p w:rsidR="006A12A0" w:rsidRDefault="006A12A0" w:rsidP="006A12A0">
      <w:pPr>
        <w:ind w:firstLine="567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1.Затвердити Програму оздоровлення та відпочинку дітей Срібнянської селищної ради на 2021-2025 роки (далі – Програма) згідно з додатком.</w:t>
      </w:r>
    </w:p>
    <w:p w:rsidR="006A12A0" w:rsidRDefault="006A12A0" w:rsidP="006A12A0">
      <w:pPr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 xml:space="preserve">        2.Відділу освіти, сім'ї, молоді та спорту Срібнянської селищної забезпечити проведення заходів згідно з Програмою.</w:t>
      </w:r>
    </w:p>
    <w:p w:rsidR="006A12A0" w:rsidRDefault="006A12A0" w:rsidP="006A12A0">
      <w:pPr>
        <w:jc w:val="both"/>
        <w:rPr>
          <w:color w:val="111111"/>
          <w:sz w:val="28"/>
          <w:szCs w:val="28"/>
          <w:shd w:val="clear" w:color="auto" w:fill="FFFFFF"/>
          <w:lang w:val="uk-UA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 xml:space="preserve">        3.Фінансовому управлінню Срібнянської селищної ради передбачити кошти на виконання заходів, зазначених в Програмі.</w:t>
      </w:r>
    </w:p>
    <w:p w:rsidR="006A12A0" w:rsidRDefault="006A12A0" w:rsidP="006A12A0">
      <w:pPr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 xml:space="preserve">        4.Контроль за виконанням рішення покласти на </w:t>
      </w:r>
      <w:r>
        <w:rPr>
          <w:color w:val="111111"/>
          <w:sz w:val="28"/>
          <w:szCs w:val="28"/>
          <w:lang w:val="uk-UA"/>
        </w:rPr>
        <w:t>постійну комісію з питань бюджету, соціально-економічного розвитку та інвестиційної діяльності.</w:t>
      </w:r>
    </w:p>
    <w:p w:rsidR="00195AE1" w:rsidRDefault="00195AE1" w:rsidP="00195AE1">
      <w:pPr>
        <w:jc w:val="both"/>
        <w:rPr>
          <w:sz w:val="28"/>
          <w:szCs w:val="28"/>
          <w:lang w:val="uk-UA"/>
        </w:rPr>
      </w:pPr>
    </w:p>
    <w:p w:rsidR="006A12A0" w:rsidRDefault="006A12A0" w:rsidP="006A12A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95AE1" w:rsidRDefault="00EC587F" w:rsidP="00195AE1">
      <w:pPr>
        <w:jc w:val="both"/>
        <w:rPr>
          <w:sz w:val="28"/>
          <w:szCs w:val="28"/>
          <w:lang w:val="uk-UA"/>
        </w:rPr>
      </w:pPr>
      <w:r w:rsidRPr="00544CA9">
        <w:rPr>
          <w:b/>
          <w:sz w:val="28"/>
          <w:szCs w:val="28"/>
          <w:lang w:val="uk-UA"/>
        </w:rPr>
        <w:t>Селищний голова                                                                      О.ПАНЧЕНКО</w:t>
      </w:r>
    </w:p>
    <w:p w:rsidR="004E7089" w:rsidRDefault="00EC587F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6A12A0" w:rsidRDefault="006A12A0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6A12A0" w:rsidRDefault="006A12A0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6A12A0" w:rsidRDefault="006A12A0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6A12A0" w:rsidRDefault="006A12A0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6A12A0" w:rsidRDefault="006A12A0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6A12A0" w:rsidRDefault="006A12A0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6A12A0" w:rsidRDefault="006A12A0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6A12A0" w:rsidRPr="002C5B28" w:rsidRDefault="005B11FC" w:rsidP="006A12A0">
      <w:pPr>
        <w:ind w:firstLine="4395"/>
        <w:rPr>
          <w:lang w:val="uk-UA" w:eastAsia="en-US"/>
        </w:rPr>
      </w:pPr>
      <w:r>
        <w:rPr>
          <w:lang w:val="uk-UA" w:eastAsia="en-US"/>
        </w:rPr>
        <w:lastRenderedPageBreak/>
        <w:t xml:space="preserve">                         </w:t>
      </w:r>
      <w:r w:rsidR="0071413F">
        <w:rPr>
          <w:lang w:val="uk-UA" w:eastAsia="en-US"/>
        </w:rPr>
        <w:t xml:space="preserve"> </w:t>
      </w:r>
      <w:r w:rsidR="006A12A0">
        <w:rPr>
          <w:lang w:val="uk-UA" w:eastAsia="en-US"/>
        </w:rPr>
        <w:t xml:space="preserve">Додаток </w:t>
      </w:r>
    </w:p>
    <w:p w:rsidR="006A12A0" w:rsidRDefault="006A12A0" w:rsidP="006A12A0">
      <w:pPr>
        <w:ind w:firstLine="4395"/>
        <w:rPr>
          <w:lang w:val="uk-UA" w:eastAsia="en-US"/>
        </w:rPr>
      </w:pPr>
      <w:r w:rsidRPr="002C5B28">
        <w:rPr>
          <w:lang w:val="uk-UA" w:eastAsia="en-US"/>
        </w:rPr>
        <w:t xml:space="preserve">                          </w:t>
      </w:r>
      <w:r>
        <w:rPr>
          <w:lang w:val="uk-UA" w:eastAsia="en-US"/>
        </w:rPr>
        <w:t xml:space="preserve">до </w:t>
      </w:r>
      <w:r w:rsidRPr="002C5B28">
        <w:rPr>
          <w:lang w:val="uk-UA" w:eastAsia="en-US"/>
        </w:rPr>
        <w:t>рі</w:t>
      </w:r>
      <w:r>
        <w:rPr>
          <w:lang w:val="uk-UA" w:eastAsia="en-US"/>
        </w:rPr>
        <w:t xml:space="preserve">шення п’ятої сесії              </w:t>
      </w:r>
    </w:p>
    <w:p w:rsidR="006A12A0" w:rsidRPr="002C5B28" w:rsidRDefault="006A12A0" w:rsidP="006A12A0">
      <w:pPr>
        <w:ind w:firstLine="4395"/>
        <w:rPr>
          <w:lang w:val="uk-UA" w:eastAsia="en-US"/>
        </w:rPr>
      </w:pPr>
      <w:r>
        <w:rPr>
          <w:lang w:val="uk-UA" w:eastAsia="en-US"/>
        </w:rPr>
        <w:t xml:space="preserve">                          восьмого  </w:t>
      </w:r>
      <w:r w:rsidRPr="002C5B28">
        <w:rPr>
          <w:lang w:val="uk-UA" w:eastAsia="en-US"/>
        </w:rPr>
        <w:t xml:space="preserve">скликання             </w:t>
      </w:r>
    </w:p>
    <w:p w:rsidR="006A12A0" w:rsidRPr="002C5B28" w:rsidRDefault="006A12A0" w:rsidP="006A12A0">
      <w:pPr>
        <w:ind w:firstLine="4395"/>
        <w:rPr>
          <w:lang w:val="uk-UA" w:eastAsia="en-US"/>
        </w:rPr>
      </w:pPr>
      <w:r w:rsidRPr="002C5B28">
        <w:rPr>
          <w:lang w:val="uk-UA" w:eastAsia="en-US"/>
        </w:rPr>
        <w:t xml:space="preserve">                          Срібнянської селищної ради </w:t>
      </w:r>
    </w:p>
    <w:p w:rsidR="006A12A0" w:rsidRDefault="006A12A0" w:rsidP="006A12A0">
      <w:pPr>
        <w:ind w:firstLine="4395"/>
        <w:rPr>
          <w:lang w:val="uk-UA" w:eastAsia="en-US"/>
        </w:rPr>
      </w:pPr>
      <w:r w:rsidRPr="002C5B28">
        <w:rPr>
          <w:lang w:val="uk-UA" w:eastAsia="en-US"/>
        </w:rPr>
        <w:t xml:space="preserve">          </w:t>
      </w:r>
      <w:r>
        <w:rPr>
          <w:lang w:val="uk-UA" w:eastAsia="en-US"/>
        </w:rPr>
        <w:t xml:space="preserve">                03.03.2021 </w:t>
      </w:r>
    </w:p>
    <w:p w:rsidR="006A12A0" w:rsidRPr="003847AB" w:rsidRDefault="006A12A0" w:rsidP="006A12A0">
      <w:pPr>
        <w:ind w:firstLine="4395"/>
        <w:rPr>
          <w:sz w:val="28"/>
          <w:szCs w:val="28"/>
          <w:lang w:val="uk-UA" w:eastAsia="en-US"/>
        </w:rPr>
      </w:pPr>
    </w:p>
    <w:p w:rsidR="006A12A0" w:rsidRDefault="006A12A0" w:rsidP="006A12A0">
      <w:pPr>
        <w:ind w:firstLine="4395"/>
        <w:rPr>
          <w:sz w:val="28"/>
          <w:szCs w:val="28"/>
          <w:lang w:val="uk-UA" w:eastAsia="en-US"/>
        </w:rPr>
      </w:pPr>
    </w:p>
    <w:p w:rsidR="006A12A0" w:rsidRDefault="006A12A0" w:rsidP="006A12A0">
      <w:pPr>
        <w:jc w:val="both"/>
        <w:rPr>
          <w:sz w:val="28"/>
          <w:szCs w:val="28"/>
          <w:lang w:val="uk-UA"/>
        </w:rPr>
      </w:pPr>
    </w:p>
    <w:p w:rsidR="006A12A0" w:rsidRDefault="006A12A0" w:rsidP="006A12A0">
      <w:pPr>
        <w:jc w:val="both"/>
        <w:rPr>
          <w:sz w:val="28"/>
          <w:szCs w:val="28"/>
          <w:lang w:val="uk-UA"/>
        </w:rPr>
      </w:pPr>
    </w:p>
    <w:p w:rsidR="006A12A0" w:rsidRDefault="006A12A0" w:rsidP="006A12A0">
      <w:pPr>
        <w:jc w:val="both"/>
        <w:rPr>
          <w:sz w:val="28"/>
          <w:szCs w:val="28"/>
          <w:lang w:val="uk-UA"/>
        </w:rPr>
      </w:pPr>
    </w:p>
    <w:p w:rsidR="006A12A0" w:rsidRDefault="006A12A0" w:rsidP="006A12A0">
      <w:pPr>
        <w:jc w:val="both"/>
        <w:rPr>
          <w:sz w:val="28"/>
          <w:szCs w:val="28"/>
          <w:lang w:val="uk-UA"/>
        </w:rPr>
      </w:pPr>
    </w:p>
    <w:p w:rsidR="006A12A0" w:rsidRDefault="006A12A0" w:rsidP="006A12A0">
      <w:pPr>
        <w:jc w:val="center"/>
        <w:rPr>
          <w:sz w:val="28"/>
          <w:szCs w:val="28"/>
          <w:lang w:val="uk-UA"/>
        </w:rPr>
      </w:pPr>
    </w:p>
    <w:p w:rsidR="006A12A0" w:rsidRDefault="006A12A0" w:rsidP="006A12A0">
      <w:pPr>
        <w:jc w:val="center"/>
        <w:rPr>
          <w:sz w:val="28"/>
          <w:szCs w:val="28"/>
          <w:lang w:val="uk-UA"/>
        </w:rPr>
      </w:pPr>
    </w:p>
    <w:p w:rsidR="006A12A0" w:rsidRDefault="006A12A0" w:rsidP="006A12A0">
      <w:pPr>
        <w:jc w:val="center"/>
        <w:rPr>
          <w:sz w:val="28"/>
          <w:szCs w:val="28"/>
          <w:lang w:val="uk-UA"/>
        </w:rPr>
      </w:pPr>
    </w:p>
    <w:p w:rsidR="006A12A0" w:rsidRDefault="006A12A0" w:rsidP="006A12A0">
      <w:pPr>
        <w:jc w:val="center"/>
        <w:rPr>
          <w:color w:val="111111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6A12A0" w:rsidRDefault="006A12A0" w:rsidP="006A12A0">
      <w:pPr>
        <w:jc w:val="center"/>
        <w:rPr>
          <w:b/>
          <w:color w:val="111111"/>
          <w:sz w:val="32"/>
          <w:szCs w:val="32"/>
          <w:shd w:val="clear" w:color="auto" w:fill="FFFFFF"/>
          <w:lang w:val="uk-UA"/>
        </w:rPr>
      </w:pPr>
      <w:r>
        <w:rPr>
          <w:b/>
          <w:color w:val="111111"/>
          <w:sz w:val="32"/>
          <w:szCs w:val="32"/>
          <w:shd w:val="clear" w:color="auto" w:fill="FFFFFF"/>
          <w:lang w:val="uk-UA"/>
        </w:rPr>
        <w:t>оздоровлення та відпочинку дітей</w:t>
      </w:r>
    </w:p>
    <w:p w:rsidR="006A12A0" w:rsidRDefault="006A12A0" w:rsidP="006A12A0">
      <w:pPr>
        <w:jc w:val="center"/>
        <w:rPr>
          <w:b/>
          <w:color w:val="111111"/>
          <w:sz w:val="32"/>
          <w:szCs w:val="32"/>
          <w:shd w:val="clear" w:color="auto" w:fill="FFFFFF"/>
          <w:lang w:val="uk-UA"/>
        </w:rPr>
      </w:pPr>
      <w:r>
        <w:rPr>
          <w:b/>
          <w:color w:val="111111"/>
          <w:sz w:val="32"/>
          <w:szCs w:val="32"/>
          <w:shd w:val="clear" w:color="auto" w:fill="FFFFFF"/>
          <w:lang w:val="uk-UA"/>
        </w:rPr>
        <w:t xml:space="preserve">Срібнянської селищної ради </w:t>
      </w:r>
    </w:p>
    <w:p w:rsidR="006A12A0" w:rsidRDefault="006A12A0" w:rsidP="006A12A0">
      <w:pPr>
        <w:jc w:val="center"/>
        <w:rPr>
          <w:b/>
          <w:sz w:val="32"/>
          <w:szCs w:val="32"/>
          <w:lang w:val="uk-UA"/>
        </w:rPr>
      </w:pPr>
      <w:r>
        <w:rPr>
          <w:b/>
          <w:color w:val="111111"/>
          <w:sz w:val="32"/>
          <w:szCs w:val="32"/>
          <w:shd w:val="clear" w:color="auto" w:fill="FFFFFF"/>
          <w:lang w:val="uk-UA"/>
        </w:rPr>
        <w:t>на 2021-2025 роки</w:t>
      </w:r>
    </w:p>
    <w:p w:rsidR="006A12A0" w:rsidRDefault="006A12A0" w:rsidP="006A12A0">
      <w:pPr>
        <w:jc w:val="center"/>
        <w:rPr>
          <w:b/>
          <w:sz w:val="32"/>
          <w:szCs w:val="32"/>
          <w:lang w:val="uk-UA"/>
        </w:rPr>
      </w:pPr>
    </w:p>
    <w:p w:rsidR="006A12A0" w:rsidRDefault="006A12A0" w:rsidP="006A12A0">
      <w:pPr>
        <w:jc w:val="both"/>
        <w:rPr>
          <w:sz w:val="28"/>
          <w:szCs w:val="28"/>
          <w:lang w:val="uk-UA"/>
        </w:rPr>
      </w:pPr>
    </w:p>
    <w:p w:rsidR="006A12A0" w:rsidRDefault="006A12A0" w:rsidP="006A12A0">
      <w:pPr>
        <w:jc w:val="both"/>
        <w:rPr>
          <w:sz w:val="28"/>
          <w:szCs w:val="28"/>
          <w:lang w:val="uk-UA"/>
        </w:rPr>
      </w:pPr>
    </w:p>
    <w:p w:rsidR="006A12A0" w:rsidRDefault="006A12A0" w:rsidP="006A12A0">
      <w:pPr>
        <w:jc w:val="both"/>
        <w:rPr>
          <w:sz w:val="28"/>
          <w:szCs w:val="28"/>
          <w:lang w:val="uk-UA"/>
        </w:rPr>
      </w:pPr>
    </w:p>
    <w:p w:rsidR="006A12A0" w:rsidRDefault="006A12A0" w:rsidP="006A12A0">
      <w:pPr>
        <w:jc w:val="both"/>
        <w:rPr>
          <w:sz w:val="28"/>
          <w:szCs w:val="28"/>
          <w:lang w:val="uk-UA"/>
        </w:rPr>
      </w:pPr>
    </w:p>
    <w:p w:rsidR="006A12A0" w:rsidRDefault="006A12A0" w:rsidP="006A12A0">
      <w:pPr>
        <w:jc w:val="both"/>
        <w:rPr>
          <w:sz w:val="28"/>
          <w:szCs w:val="28"/>
          <w:lang w:val="uk-UA"/>
        </w:rPr>
      </w:pPr>
    </w:p>
    <w:p w:rsidR="006A12A0" w:rsidRDefault="006A12A0" w:rsidP="006A12A0">
      <w:pPr>
        <w:jc w:val="both"/>
        <w:rPr>
          <w:sz w:val="28"/>
          <w:szCs w:val="28"/>
          <w:lang w:val="uk-UA"/>
        </w:rPr>
      </w:pPr>
    </w:p>
    <w:p w:rsidR="006A12A0" w:rsidRDefault="006A12A0" w:rsidP="006A12A0">
      <w:pPr>
        <w:jc w:val="both"/>
        <w:rPr>
          <w:sz w:val="28"/>
          <w:szCs w:val="28"/>
          <w:lang w:val="uk-UA"/>
        </w:rPr>
      </w:pPr>
    </w:p>
    <w:p w:rsidR="006A12A0" w:rsidRDefault="006A12A0" w:rsidP="006A12A0">
      <w:pPr>
        <w:jc w:val="both"/>
        <w:rPr>
          <w:sz w:val="28"/>
          <w:szCs w:val="28"/>
          <w:lang w:val="uk-UA"/>
        </w:rPr>
      </w:pPr>
    </w:p>
    <w:p w:rsidR="006A12A0" w:rsidRDefault="006A12A0" w:rsidP="006A12A0">
      <w:pPr>
        <w:jc w:val="both"/>
        <w:rPr>
          <w:sz w:val="28"/>
          <w:szCs w:val="28"/>
          <w:lang w:val="uk-UA"/>
        </w:rPr>
      </w:pPr>
    </w:p>
    <w:p w:rsidR="005B11FC" w:rsidRDefault="005B11FC" w:rsidP="006A12A0">
      <w:pPr>
        <w:jc w:val="center"/>
        <w:rPr>
          <w:lang w:val="uk-UA"/>
        </w:rPr>
      </w:pPr>
    </w:p>
    <w:p w:rsidR="005B11FC" w:rsidRDefault="005B11FC" w:rsidP="006A12A0">
      <w:pPr>
        <w:jc w:val="center"/>
        <w:rPr>
          <w:lang w:val="uk-UA"/>
        </w:rPr>
      </w:pPr>
    </w:p>
    <w:p w:rsidR="005B11FC" w:rsidRDefault="005B11FC" w:rsidP="006A12A0">
      <w:pPr>
        <w:jc w:val="center"/>
        <w:rPr>
          <w:lang w:val="uk-UA"/>
        </w:rPr>
      </w:pPr>
    </w:p>
    <w:p w:rsidR="005B11FC" w:rsidRDefault="005B11FC" w:rsidP="006A12A0">
      <w:pPr>
        <w:jc w:val="center"/>
        <w:rPr>
          <w:lang w:val="uk-UA"/>
        </w:rPr>
      </w:pPr>
    </w:p>
    <w:p w:rsidR="005B11FC" w:rsidRDefault="005B11FC" w:rsidP="006A12A0">
      <w:pPr>
        <w:jc w:val="center"/>
        <w:rPr>
          <w:lang w:val="uk-UA"/>
        </w:rPr>
      </w:pPr>
    </w:p>
    <w:p w:rsidR="005B11FC" w:rsidRDefault="005B11FC" w:rsidP="006A12A0">
      <w:pPr>
        <w:jc w:val="center"/>
        <w:rPr>
          <w:lang w:val="uk-UA"/>
        </w:rPr>
      </w:pPr>
    </w:p>
    <w:p w:rsidR="005B11FC" w:rsidRDefault="005B11FC" w:rsidP="006A12A0">
      <w:pPr>
        <w:jc w:val="center"/>
        <w:rPr>
          <w:lang w:val="uk-UA"/>
        </w:rPr>
      </w:pPr>
    </w:p>
    <w:p w:rsidR="005B11FC" w:rsidRDefault="005B11FC" w:rsidP="006A12A0">
      <w:pPr>
        <w:jc w:val="center"/>
        <w:rPr>
          <w:lang w:val="uk-UA"/>
        </w:rPr>
      </w:pPr>
    </w:p>
    <w:p w:rsidR="005B11FC" w:rsidRDefault="005B11FC" w:rsidP="006A12A0">
      <w:pPr>
        <w:jc w:val="center"/>
        <w:rPr>
          <w:lang w:val="uk-UA"/>
        </w:rPr>
      </w:pPr>
    </w:p>
    <w:p w:rsidR="005B11FC" w:rsidRDefault="005B11FC" w:rsidP="006A12A0">
      <w:pPr>
        <w:jc w:val="center"/>
        <w:rPr>
          <w:lang w:val="uk-UA"/>
        </w:rPr>
      </w:pPr>
    </w:p>
    <w:p w:rsidR="005B11FC" w:rsidRDefault="005B11FC" w:rsidP="006A12A0">
      <w:pPr>
        <w:jc w:val="center"/>
        <w:rPr>
          <w:lang w:val="uk-UA"/>
        </w:rPr>
      </w:pPr>
    </w:p>
    <w:p w:rsidR="005B11FC" w:rsidRDefault="005B11FC" w:rsidP="006A12A0">
      <w:pPr>
        <w:jc w:val="center"/>
        <w:rPr>
          <w:lang w:val="uk-UA"/>
        </w:rPr>
      </w:pPr>
    </w:p>
    <w:p w:rsidR="005B11FC" w:rsidRDefault="005B11FC" w:rsidP="006A12A0">
      <w:pPr>
        <w:jc w:val="center"/>
        <w:rPr>
          <w:lang w:val="uk-UA"/>
        </w:rPr>
      </w:pPr>
    </w:p>
    <w:p w:rsidR="005B11FC" w:rsidRDefault="005B11FC" w:rsidP="006A12A0">
      <w:pPr>
        <w:jc w:val="center"/>
        <w:rPr>
          <w:lang w:val="uk-UA"/>
        </w:rPr>
      </w:pPr>
    </w:p>
    <w:p w:rsidR="005B11FC" w:rsidRDefault="005B11FC" w:rsidP="006A12A0">
      <w:pPr>
        <w:jc w:val="center"/>
        <w:rPr>
          <w:lang w:val="uk-UA"/>
        </w:rPr>
      </w:pPr>
    </w:p>
    <w:p w:rsidR="005B11FC" w:rsidRDefault="005B11FC" w:rsidP="006A12A0">
      <w:pPr>
        <w:jc w:val="center"/>
        <w:rPr>
          <w:lang w:val="uk-UA"/>
        </w:rPr>
      </w:pPr>
    </w:p>
    <w:p w:rsidR="006A12A0" w:rsidRPr="0071413F" w:rsidRDefault="0071413F" w:rsidP="006A12A0">
      <w:pPr>
        <w:jc w:val="center"/>
        <w:rPr>
          <w:sz w:val="28"/>
          <w:szCs w:val="28"/>
          <w:lang w:val="uk-UA"/>
        </w:rPr>
      </w:pPr>
      <w:proofErr w:type="spellStart"/>
      <w:r w:rsidRPr="0071413F">
        <w:rPr>
          <w:sz w:val="28"/>
          <w:szCs w:val="28"/>
          <w:lang w:val="uk-UA"/>
        </w:rPr>
        <w:t>смт</w:t>
      </w:r>
      <w:proofErr w:type="spellEnd"/>
      <w:r w:rsidRPr="0071413F">
        <w:rPr>
          <w:sz w:val="28"/>
          <w:szCs w:val="28"/>
          <w:lang w:val="uk-UA"/>
        </w:rPr>
        <w:t xml:space="preserve"> Срібне</w:t>
      </w:r>
    </w:p>
    <w:p w:rsidR="006A12A0" w:rsidRPr="0071413F" w:rsidRDefault="006A12A0" w:rsidP="006A12A0">
      <w:pPr>
        <w:jc w:val="center"/>
        <w:rPr>
          <w:sz w:val="28"/>
          <w:szCs w:val="28"/>
          <w:lang w:val="uk-UA"/>
        </w:rPr>
      </w:pPr>
      <w:r w:rsidRPr="0071413F">
        <w:rPr>
          <w:sz w:val="28"/>
          <w:szCs w:val="28"/>
          <w:lang w:val="uk-UA"/>
        </w:rPr>
        <w:t>2021</w:t>
      </w:r>
    </w:p>
    <w:p w:rsidR="005B11FC" w:rsidRDefault="005B11FC" w:rsidP="006A12A0">
      <w:pPr>
        <w:jc w:val="center"/>
        <w:rPr>
          <w:b/>
          <w:sz w:val="28"/>
          <w:szCs w:val="28"/>
          <w:lang w:val="uk-UA"/>
        </w:rPr>
      </w:pPr>
    </w:p>
    <w:p w:rsidR="005B11FC" w:rsidRDefault="005B11FC" w:rsidP="006A12A0">
      <w:pPr>
        <w:jc w:val="center"/>
        <w:rPr>
          <w:b/>
          <w:sz w:val="28"/>
          <w:szCs w:val="28"/>
          <w:lang w:val="uk-UA"/>
        </w:rPr>
      </w:pPr>
    </w:p>
    <w:p w:rsidR="005B11FC" w:rsidRDefault="005B11FC" w:rsidP="006A12A0">
      <w:pPr>
        <w:jc w:val="center"/>
        <w:rPr>
          <w:b/>
          <w:sz w:val="28"/>
          <w:szCs w:val="28"/>
          <w:lang w:val="uk-UA"/>
        </w:rPr>
      </w:pPr>
    </w:p>
    <w:p w:rsidR="005B11FC" w:rsidRDefault="005B11FC" w:rsidP="006A12A0">
      <w:pPr>
        <w:jc w:val="center"/>
        <w:rPr>
          <w:b/>
          <w:sz w:val="28"/>
          <w:szCs w:val="28"/>
          <w:lang w:val="uk-UA"/>
        </w:rPr>
      </w:pPr>
    </w:p>
    <w:p w:rsidR="005B11FC" w:rsidRDefault="005B11FC" w:rsidP="006A12A0">
      <w:pPr>
        <w:jc w:val="center"/>
        <w:rPr>
          <w:b/>
          <w:sz w:val="28"/>
          <w:szCs w:val="28"/>
          <w:lang w:val="uk-UA"/>
        </w:rPr>
      </w:pPr>
    </w:p>
    <w:p w:rsidR="005B11FC" w:rsidRDefault="005B11FC" w:rsidP="006A12A0">
      <w:pPr>
        <w:jc w:val="center"/>
        <w:rPr>
          <w:b/>
          <w:sz w:val="28"/>
          <w:szCs w:val="28"/>
          <w:lang w:val="uk-UA"/>
        </w:rPr>
      </w:pPr>
    </w:p>
    <w:p w:rsidR="006A12A0" w:rsidRDefault="006A12A0" w:rsidP="006A12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6A12A0" w:rsidRDefault="006A12A0" w:rsidP="006A12A0">
      <w:pPr>
        <w:jc w:val="center"/>
        <w:rPr>
          <w:b/>
          <w:sz w:val="28"/>
          <w:szCs w:val="28"/>
          <w:lang w:val="uk-UA"/>
        </w:rPr>
      </w:pPr>
    </w:p>
    <w:p w:rsidR="006A12A0" w:rsidRDefault="006A12A0" w:rsidP="006A12A0">
      <w:pPr>
        <w:spacing w:line="360" w:lineRule="auto"/>
        <w:rPr>
          <w:color w:val="11111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1.Паспорт Програми оздоровлення та відпочинку </w:t>
      </w:r>
      <w:r>
        <w:rPr>
          <w:color w:val="111111"/>
          <w:sz w:val="28"/>
          <w:szCs w:val="28"/>
          <w:shd w:val="clear" w:color="auto" w:fill="FFFFFF"/>
          <w:lang w:val="uk-UA"/>
        </w:rPr>
        <w:t>дітей Срібнянської селищної ради на 2021-2025 роки.</w:t>
      </w:r>
    </w:p>
    <w:p w:rsidR="006A12A0" w:rsidRDefault="006A12A0" w:rsidP="006A12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2.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>.</w:t>
      </w:r>
    </w:p>
    <w:p w:rsidR="006A12A0" w:rsidRDefault="006A12A0" w:rsidP="006A12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3.Мета реалізації  Програми.</w:t>
      </w:r>
    </w:p>
    <w:p w:rsidR="006A12A0" w:rsidRDefault="006A12A0" w:rsidP="006A12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4.Обгрунтування шляхів та засобів розв’язання проблеми, обсяги та джерела фінансування.</w:t>
      </w:r>
    </w:p>
    <w:p w:rsidR="006A12A0" w:rsidRDefault="006A12A0" w:rsidP="006A12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5.Завдання Програми та результативні показники.</w:t>
      </w:r>
    </w:p>
    <w:p w:rsidR="006A12A0" w:rsidRDefault="006A12A0" w:rsidP="006A12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6.Напрями діяльності та заходи  Програми.</w:t>
      </w:r>
    </w:p>
    <w:p w:rsidR="006A12A0" w:rsidRDefault="006A12A0" w:rsidP="006A12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7.Координація та контроль за ходом виконання Програми.</w:t>
      </w:r>
    </w:p>
    <w:p w:rsidR="006A12A0" w:rsidRDefault="006A12A0" w:rsidP="006A12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8.Додаток 1. Орієнтовне ресурсне забезпечення Програми.</w:t>
      </w:r>
    </w:p>
    <w:p w:rsidR="006A12A0" w:rsidRDefault="006A12A0" w:rsidP="006A12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9.Додаток 2. Напрями діяльності та основні заходи Програми.</w:t>
      </w:r>
    </w:p>
    <w:p w:rsidR="006A12A0" w:rsidRDefault="006A12A0" w:rsidP="006A12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6A12A0" w:rsidRDefault="006A12A0" w:rsidP="006A12A0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6A12A0" w:rsidRDefault="006A12A0" w:rsidP="006A12A0">
      <w:pPr>
        <w:spacing w:line="360" w:lineRule="auto"/>
        <w:jc w:val="both"/>
        <w:rPr>
          <w:lang w:val="uk-UA"/>
        </w:rPr>
      </w:pPr>
    </w:p>
    <w:p w:rsidR="006A12A0" w:rsidRDefault="006A12A0" w:rsidP="006A12A0">
      <w:pPr>
        <w:jc w:val="both"/>
        <w:rPr>
          <w:lang w:val="uk-UA"/>
        </w:rPr>
      </w:pPr>
    </w:p>
    <w:p w:rsidR="006A12A0" w:rsidRDefault="006A12A0" w:rsidP="006A12A0">
      <w:pPr>
        <w:jc w:val="both"/>
        <w:rPr>
          <w:lang w:val="uk-UA"/>
        </w:rPr>
      </w:pPr>
    </w:p>
    <w:p w:rsidR="006A12A0" w:rsidRDefault="006A12A0" w:rsidP="006A12A0">
      <w:pPr>
        <w:jc w:val="both"/>
        <w:rPr>
          <w:lang w:val="uk-UA"/>
        </w:rPr>
      </w:pPr>
    </w:p>
    <w:p w:rsidR="006A12A0" w:rsidRDefault="006A12A0" w:rsidP="006A12A0">
      <w:pPr>
        <w:jc w:val="both"/>
        <w:rPr>
          <w:lang w:val="uk-UA"/>
        </w:rPr>
      </w:pPr>
    </w:p>
    <w:p w:rsidR="006A12A0" w:rsidRDefault="006A12A0" w:rsidP="006A12A0">
      <w:pPr>
        <w:jc w:val="both"/>
        <w:rPr>
          <w:lang w:val="uk-UA"/>
        </w:rPr>
      </w:pPr>
    </w:p>
    <w:p w:rsidR="006A12A0" w:rsidRDefault="006A12A0" w:rsidP="006A12A0">
      <w:pPr>
        <w:jc w:val="both"/>
        <w:rPr>
          <w:lang w:val="uk-UA"/>
        </w:rPr>
      </w:pPr>
    </w:p>
    <w:p w:rsidR="006A12A0" w:rsidRDefault="006A12A0" w:rsidP="006A12A0">
      <w:pPr>
        <w:jc w:val="both"/>
        <w:rPr>
          <w:lang w:val="uk-UA"/>
        </w:rPr>
      </w:pPr>
    </w:p>
    <w:p w:rsidR="006A12A0" w:rsidRDefault="006A12A0" w:rsidP="006A12A0">
      <w:pPr>
        <w:jc w:val="both"/>
        <w:rPr>
          <w:lang w:val="uk-UA"/>
        </w:rPr>
      </w:pPr>
    </w:p>
    <w:p w:rsidR="006A12A0" w:rsidRDefault="006A12A0" w:rsidP="006A12A0">
      <w:pPr>
        <w:jc w:val="both"/>
        <w:rPr>
          <w:lang w:val="uk-UA"/>
        </w:rPr>
      </w:pPr>
    </w:p>
    <w:p w:rsidR="006A12A0" w:rsidRDefault="006A12A0" w:rsidP="006A12A0">
      <w:pPr>
        <w:jc w:val="both"/>
        <w:rPr>
          <w:lang w:val="uk-UA"/>
        </w:rPr>
      </w:pPr>
    </w:p>
    <w:p w:rsidR="006A12A0" w:rsidRDefault="006A12A0" w:rsidP="006A12A0">
      <w:pPr>
        <w:jc w:val="both"/>
        <w:rPr>
          <w:lang w:val="uk-UA"/>
        </w:rPr>
      </w:pPr>
    </w:p>
    <w:p w:rsidR="006A12A0" w:rsidRDefault="006A12A0" w:rsidP="006A12A0">
      <w:pPr>
        <w:rPr>
          <w:b/>
          <w:sz w:val="28"/>
          <w:szCs w:val="28"/>
          <w:lang w:val="uk-UA"/>
        </w:rPr>
      </w:pPr>
    </w:p>
    <w:p w:rsidR="000766DD" w:rsidRDefault="000766DD" w:rsidP="006A12A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766DD" w:rsidRDefault="000766DD" w:rsidP="006A12A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766DD" w:rsidRDefault="000766DD" w:rsidP="006A12A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766DD" w:rsidRDefault="000766DD" w:rsidP="006A12A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766DD" w:rsidRDefault="000766DD" w:rsidP="006A12A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766DD" w:rsidRDefault="000766DD" w:rsidP="006A12A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766DD" w:rsidRDefault="000766DD" w:rsidP="006A12A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766DD" w:rsidRDefault="000766DD" w:rsidP="006A12A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766DD" w:rsidRDefault="000766DD" w:rsidP="006A12A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766DD" w:rsidRDefault="000766DD" w:rsidP="006A12A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766DD" w:rsidRDefault="000766DD" w:rsidP="006A12A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766DD" w:rsidRDefault="000766DD" w:rsidP="006A12A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766DD" w:rsidRDefault="000766DD" w:rsidP="006A12A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766DD" w:rsidRDefault="000766DD" w:rsidP="006A12A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A12A0" w:rsidRDefault="006A12A0" w:rsidP="006A12A0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en-US"/>
        </w:rPr>
        <w:t>І</w:t>
      </w:r>
      <w:r>
        <w:rPr>
          <w:b/>
          <w:color w:val="000000" w:themeColor="text1"/>
          <w:sz w:val="28"/>
          <w:szCs w:val="28"/>
          <w:lang w:val="uk-UA"/>
        </w:rPr>
        <w:t>. ПАСПОРТ ПРОГРАМИ</w:t>
      </w:r>
    </w:p>
    <w:p w:rsidR="000766DD" w:rsidRDefault="000766DD" w:rsidP="006A12A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516"/>
        <w:gridCol w:w="3420"/>
        <w:gridCol w:w="5386"/>
      </w:tblGrid>
      <w:tr w:rsidR="006A12A0" w:rsidTr="005574C0">
        <w:tc>
          <w:tcPr>
            <w:tcW w:w="516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A12A0" w:rsidRDefault="006A12A0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A12A0" w:rsidRDefault="006A12A0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hideMark/>
          </w:tcPr>
          <w:p w:rsidR="006A12A0" w:rsidRDefault="006A12A0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Програма оздоровлення та відпочинку дітей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Срібнянської селищної ради на 2021-2025 роки</w:t>
            </w:r>
          </w:p>
        </w:tc>
      </w:tr>
      <w:tr w:rsidR="006A12A0" w:rsidTr="005574C0">
        <w:tc>
          <w:tcPr>
            <w:tcW w:w="51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A12A0" w:rsidRDefault="006A12A0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A12A0" w:rsidRDefault="006A12A0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Підстава для розроблення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hideMark/>
          </w:tcPr>
          <w:p w:rsidR="006A12A0" w:rsidRDefault="006A12A0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Закони України «Про місцеве самоврядування в Україні», «Про оздоровлення та відпочинок дітей», «Про охорону дитинства»</w:t>
            </w:r>
          </w:p>
        </w:tc>
      </w:tr>
      <w:tr w:rsidR="006A12A0" w:rsidRPr="0071413F" w:rsidTr="005574C0">
        <w:tc>
          <w:tcPr>
            <w:tcW w:w="51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A12A0" w:rsidRDefault="006A12A0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A12A0" w:rsidRDefault="006A12A0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hideMark/>
          </w:tcPr>
          <w:p w:rsidR="006A12A0" w:rsidRDefault="005B11FC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Відділ освіти, сім'ї, молоді та спорту Срібнянської селищної ради</w:t>
            </w:r>
          </w:p>
        </w:tc>
      </w:tr>
      <w:tr w:rsidR="006A12A0" w:rsidRPr="0071413F" w:rsidTr="005574C0">
        <w:tc>
          <w:tcPr>
            <w:tcW w:w="51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A12A0" w:rsidRDefault="006A12A0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A12A0" w:rsidRDefault="006A12A0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Розробник програми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hideMark/>
          </w:tcPr>
          <w:p w:rsidR="006A12A0" w:rsidRDefault="005B11FC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 xml:space="preserve">Відділ освіти, сім'ї, молоді та спорту Срібнянської селищної ради </w:t>
            </w:r>
          </w:p>
        </w:tc>
      </w:tr>
      <w:tr w:rsidR="006A12A0" w:rsidRPr="0071413F" w:rsidTr="005574C0">
        <w:tc>
          <w:tcPr>
            <w:tcW w:w="51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A12A0" w:rsidRDefault="006A12A0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A12A0" w:rsidRDefault="006A12A0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Відповідальний виконавець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hideMark/>
          </w:tcPr>
          <w:p w:rsidR="006A12A0" w:rsidRDefault="005B11FC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Відділ освіти, сім'ї, молоді та спорту Срібнянської селищної ради</w:t>
            </w:r>
          </w:p>
        </w:tc>
      </w:tr>
      <w:tr w:rsidR="006A12A0" w:rsidRPr="0071413F" w:rsidTr="005574C0">
        <w:tc>
          <w:tcPr>
            <w:tcW w:w="51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A12A0" w:rsidRDefault="006A12A0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A12A0" w:rsidRDefault="006A12A0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Учасники Програми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hideMark/>
          </w:tcPr>
          <w:p w:rsidR="006A12A0" w:rsidRDefault="006A12A0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Відділ освіти, сім'ї, молоді та спорту Срібнянської селищної ради Чернігівської області</w:t>
            </w:r>
            <w:r>
              <w:rPr>
                <w:color w:val="000000" w:themeColor="text1"/>
                <w:sz w:val="28"/>
                <w:szCs w:val="28"/>
                <w:lang w:val="uk-UA" w:eastAsia="en-US"/>
              </w:rPr>
              <w:t>, заклади загальної середньої освіти Срібнянської селищної ради</w:t>
            </w:r>
          </w:p>
        </w:tc>
      </w:tr>
      <w:tr w:rsidR="006A12A0" w:rsidTr="005574C0">
        <w:trPr>
          <w:trHeight w:val="701"/>
        </w:trPr>
        <w:tc>
          <w:tcPr>
            <w:tcW w:w="516" w:type="dxa"/>
            <w:tcBorders>
              <w:top w:val="single" w:sz="6" w:space="0" w:color="C0C0C0"/>
              <w:left w:val="single" w:sz="4" w:space="0" w:color="C0C0C0"/>
              <w:right w:val="single" w:sz="6" w:space="0" w:color="C0C0C0"/>
            </w:tcBorders>
            <w:hideMark/>
          </w:tcPr>
          <w:p w:rsidR="006A12A0" w:rsidRDefault="006A12A0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hideMark/>
          </w:tcPr>
          <w:p w:rsidR="006A12A0" w:rsidRDefault="006A12A0" w:rsidP="005574C0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Термін реалізації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right w:val="single" w:sz="4" w:space="0" w:color="C0C0C0"/>
            </w:tcBorders>
            <w:hideMark/>
          </w:tcPr>
          <w:p w:rsidR="006A12A0" w:rsidRDefault="006A12A0" w:rsidP="005574C0">
            <w:pPr>
              <w:tabs>
                <w:tab w:val="left" w:pos="1140"/>
              </w:tabs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2021-2025 роки</w:t>
            </w:r>
          </w:p>
        </w:tc>
      </w:tr>
    </w:tbl>
    <w:p w:rsidR="006A12A0" w:rsidRDefault="006A12A0" w:rsidP="006A12A0">
      <w:pPr>
        <w:jc w:val="both"/>
        <w:rPr>
          <w:color w:val="000000" w:themeColor="text1"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766DD" w:rsidRDefault="000766DD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6A12A0" w:rsidRDefault="006A12A0" w:rsidP="006A12A0">
      <w:pPr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Визначення проблеми, на розв’язання якої спрямована Програма</w:t>
      </w:r>
    </w:p>
    <w:p w:rsidR="006A12A0" w:rsidRDefault="006A12A0" w:rsidP="006A12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Турбота про здоров’я дітей є одним з основних показників ставлення суспільства до питання власних перспектив й одним із найважливіших завдань у сфері їх соціального захисту – реалізації права на оздоровлення та відпочинок, стовідсоткове охоплення організованими формами оздоровлення та відпочинку дітей, що потребують особливої соціальної уваги та підтримки. </w:t>
      </w:r>
    </w:p>
    <w:p w:rsidR="006A12A0" w:rsidRDefault="006A12A0" w:rsidP="006A12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2020-2021 навчальний рік у закладах освіти Срібнянської селищної ради навчається 10 (1,2%) дітей сиріт та позбавлених батьківського піклування, 15 (1,6%) дітей з інвалідністю, 220 (25%) дітей з</w:t>
      </w:r>
    </w:p>
    <w:p w:rsidR="006A12A0" w:rsidRDefault="006A12A0" w:rsidP="006A1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малозабезпечених та багатодітних сімей, 5 (1,6%) дітей із сімей внутрішньо переміщених осіб з тимчасово окупованих територій України, 3 (1,3%)  дітей мають статус постраждалих від наслідків аварії на Чорнобильській АЕС .</w:t>
      </w:r>
    </w:p>
    <w:p w:rsidR="006A12A0" w:rsidRDefault="006A12A0" w:rsidP="006A1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 урахуванням складної та небезпечної ситуації, що склалася на сході країни у зв’язку з проведенням антитерористичної операції (АТО, ООС), прогнозованим є розширення переліку категорій дітей та, відповідно, зростання потреби у бюджетному оздоровленні.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На даний час освітні послуги в загальноосвітніх школах отримують 53 (6,6%) дітей учасників антитерористичної операції.</w:t>
      </w:r>
    </w:p>
    <w:p w:rsidR="006A12A0" w:rsidRDefault="006A12A0" w:rsidP="006A12A0">
      <w:pPr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rFonts w:eastAsia="Times New Roman"/>
          <w:color w:val="000000"/>
          <w:sz w:val="28"/>
          <w:szCs w:val="28"/>
          <w:lang w:val="uk-UA" w:eastAsia="uk-UA"/>
        </w:rPr>
        <w:t>Крім того, рівень захворюваності дітей шкільного віку потребує посиленої уваги.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 w:eastAsia="uk-UA"/>
        </w:rPr>
        <w:t>На стан здоров’я впливає ціла низка факторів, серед яких значне місце посідають рівень та спосіб життя, шкідливі звички тощо.</w:t>
      </w:r>
      <w:r>
        <w:rPr>
          <w:color w:val="000000"/>
          <w:sz w:val="28"/>
          <w:szCs w:val="28"/>
          <w:lang w:val="uk-UA"/>
        </w:rPr>
        <w:t xml:space="preserve"> На диспансерному обліку перебуває понад 20% дітей з числа учнів закладів загальної середньої освіти селищної ради. Питання оздоровлення та відпочинку дітей, формування здорового способу життя, збереження та поліпшення стану здоров`я підростаючого покоління залишається одним із пріоритетних напрямків державної політики.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                </w:t>
      </w:r>
    </w:p>
    <w:p w:rsidR="006A12A0" w:rsidRDefault="006A12A0" w:rsidP="006A12A0"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      Загострення проблем спричинено сукупністю взаємопов’язаних та взаємообумовлених чинників.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Серед них: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недостатнє фінансування заходів з оздоровлення дітей, що потребують особливої соціальної уваги і підтримки, відсутність дитячого закладу оздоровлення на території Срібнянської селищної ради.</w:t>
      </w:r>
    </w:p>
    <w:p w:rsidR="006A12A0" w:rsidRDefault="006A12A0" w:rsidP="006A1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Нагальним є питання організації виховних заходів національно-патріотичного спрямування, поліпшення культурно-масової та фізкультурно-спортивної роботи з дітьми у закладах відпочинку. Зважаючи на ряд негативних явищ у підлітковому та молодіжному середовищі (</w:t>
      </w:r>
      <w:proofErr w:type="spellStart"/>
      <w:r>
        <w:rPr>
          <w:sz w:val="28"/>
          <w:szCs w:val="28"/>
          <w:lang w:val="uk-UA"/>
        </w:rPr>
        <w:t>тютюнопаління</w:t>
      </w:r>
      <w:proofErr w:type="spellEnd"/>
      <w:r>
        <w:rPr>
          <w:sz w:val="28"/>
          <w:szCs w:val="28"/>
          <w:lang w:val="uk-UA"/>
        </w:rPr>
        <w:t xml:space="preserve">, алкоголізм, наркоманія тощо), особливістю відпочинку шкільної молоді має стати пропаганда та формування навичок здорового способу життя. </w:t>
      </w:r>
    </w:p>
    <w:p w:rsidR="006A12A0" w:rsidRDefault="006A12A0" w:rsidP="006A1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Особливого значення сьогодні набуло питання дотримання вимог чинного законодавства у сфері пожежної безпеки та </w:t>
      </w:r>
      <w:r w:rsidR="005B11FC">
        <w:rPr>
          <w:sz w:val="28"/>
          <w:szCs w:val="28"/>
          <w:lang w:val="uk-UA"/>
        </w:rPr>
        <w:t>санітарно-гігієнічних</w:t>
      </w:r>
      <w:r>
        <w:rPr>
          <w:sz w:val="28"/>
          <w:szCs w:val="28"/>
          <w:lang w:val="uk-UA"/>
        </w:rPr>
        <w:t xml:space="preserve"> вимог у закладах оздоровлення та відпочинку.</w:t>
      </w:r>
    </w:p>
    <w:p w:rsidR="006A12A0" w:rsidRDefault="006A12A0" w:rsidP="006A1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Законом України «Про відпочинок та оздоровлення дітей» визначено основні засади державної політики у сфері оздоровлення та відпочинку дітей, повноваження органів виконавчої влади і органів місцевого самоуправління, правові, фінансові та організаційні засади утворення і діяльності дитячих закладів оздоровлення та відпочинку, права, обов`язки та відповідальність усіх учасників процесу.</w:t>
      </w:r>
    </w:p>
    <w:p w:rsidR="006A12A0" w:rsidRDefault="006A12A0" w:rsidP="006A12A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6A12A0" w:rsidRDefault="006A12A0" w:rsidP="006A12A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ІІІ. Мета Програми</w:t>
      </w:r>
    </w:p>
    <w:p w:rsidR="006A12A0" w:rsidRDefault="006A12A0" w:rsidP="006A12A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Метою Програми є забезпечення якості та доступності послуг з оздоровлення та відпочинку дітей, збереження мережі закладів відпочинку (таборів з денним перебуванням дітей) на базі закладів загальної середньої освіти Срібнянської селищної ради, створення в них безпечних умов перебування, </w:t>
      </w:r>
      <w:r>
        <w:rPr>
          <w:sz w:val="28"/>
          <w:szCs w:val="28"/>
          <w:lang w:val="uk-UA"/>
        </w:rPr>
        <w:t>максимальне охоплення організованими формами відпочинку та оздоровлення дітей територіальної громади.</w:t>
      </w:r>
    </w:p>
    <w:p w:rsidR="006A12A0" w:rsidRDefault="006A12A0" w:rsidP="006A12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Досягнення поставленої мети здійснюватиметься шляхом оздоровчо-відпочинкової, освітньо-виховної, просвітницької та інформаційної діяльності. Організація повноцінного оздоровлення та відпочинку дітей, забезпечення їх державних гарантій  стане одним із пріоритетних напрямків діяльності Срібнянської селищної ради.</w:t>
      </w:r>
    </w:p>
    <w:p w:rsidR="006A12A0" w:rsidRDefault="006A12A0" w:rsidP="006A12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6A12A0" w:rsidRDefault="006A12A0" w:rsidP="006A12A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ІV. Обґрунтування шляхів і засобів розв’язання</w:t>
      </w:r>
    </w:p>
    <w:p w:rsidR="006A12A0" w:rsidRDefault="006A12A0" w:rsidP="006A12A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проблеми, обсяги фінансування</w:t>
      </w:r>
    </w:p>
    <w:p w:rsidR="006A12A0" w:rsidRDefault="006A12A0" w:rsidP="006A12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цієї Програми дозволить поступово вирішити проблеми у сфері оздоровлення та відпочинку дітей.</w:t>
      </w:r>
    </w:p>
    <w:p w:rsidR="006A12A0" w:rsidRDefault="006A12A0" w:rsidP="006A12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передбачає здійснити комплекс заходів щодо створення умов для належної організації оздоровлення і відпочинку дітей шляхом:</w:t>
      </w:r>
    </w:p>
    <w:p w:rsidR="006A12A0" w:rsidRDefault="006A12A0" w:rsidP="006A12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забезпечення функціонування закладів відпочинку – таборів з денним перебуванням дітей на базі закладів загальної середньої освіти; </w:t>
      </w:r>
    </w:p>
    <w:p w:rsidR="006A12A0" w:rsidRDefault="006A12A0" w:rsidP="006A12A0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організація повноцінного відпочинку </w:t>
      </w:r>
      <w:r>
        <w:rPr>
          <w:color w:val="111111"/>
          <w:sz w:val="28"/>
          <w:szCs w:val="28"/>
          <w:shd w:val="clear" w:color="auto" w:fill="FFFFFF"/>
          <w:lang w:val="uk-UA"/>
        </w:rPr>
        <w:t>дітей Срібнянської селищної ради,</w:t>
      </w:r>
      <w:r>
        <w:rPr>
          <w:sz w:val="28"/>
          <w:szCs w:val="28"/>
          <w:lang w:val="uk-UA"/>
        </w:rPr>
        <w:t xml:space="preserve"> які потребують особливої соціальної уваги та підтримки;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</w:p>
    <w:p w:rsidR="006A12A0" w:rsidRDefault="006A12A0" w:rsidP="006A12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створення</w:t>
      </w:r>
      <w:proofErr w:type="spellEnd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умов для </w:t>
      </w:r>
      <w:proofErr w:type="spellStart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зміцнення</w:t>
      </w:r>
      <w:proofErr w:type="spellEnd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фізичного</w:t>
      </w:r>
      <w:proofErr w:type="spellEnd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психологічного</w:t>
      </w:r>
      <w:proofErr w:type="spellEnd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здоров’я</w:t>
      </w:r>
      <w:proofErr w:type="spellEnd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дітей</w:t>
      </w:r>
      <w:proofErr w:type="spellEnd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шляхом </w:t>
      </w:r>
      <w:proofErr w:type="spellStart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належної</w:t>
      </w:r>
      <w:proofErr w:type="spellEnd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організації</w:t>
      </w:r>
      <w:proofErr w:type="spellEnd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оздоровлення</w:t>
      </w:r>
      <w:proofErr w:type="spellEnd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відпочинку</w:t>
      </w:r>
      <w:proofErr w:type="spellEnd"/>
      <w:r>
        <w:rPr>
          <w:rFonts w:eastAsia="Times New Roman"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>.</w:t>
      </w:r>
    </w:p>
    <w:p w:rsidR="006A12A0" w:rsidRDefault="006A12A0" w:rsidP="006A12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розроблена на 2021- 2025 роки.</w:t>
      </w:r>
    </w:p>
    <w:p w:rsidR="006A12A0" w:rsidRDefault="006A12A0" w:rsidP="006A12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коштів на оздоровлення визначається щорічно під час формування селищного бюджету, виходячи з конкретних завдань Програми та реальних фінансових можливостей бюджету Срібнянської селищної ради. Обсяг фінансування Програми в поточному бюджетному періоді може коригуватися у разі виникнення непередбачуваних факторів, що впливають на своєчасність виконання окремих заходів та проведення відповідних видатків (додаток 1).</w:t>
      </w:r>
    </w:p>
    <w:p w:rsidR="006A12A0" w:rsidRDefault="006A12A0" w:rsidP="006A12A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V. Перелік завдань  Програми </w:t>
      </w:r>
    </w:p>
    <w:p w:rsidR="006A12A0" w:rsidRPr="007F094D" w:rsidRDefault="006A12A0" w:rsidP="006A12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F094D">
        <w:rPr>
          <w:sz w:val="28"/>
          <w:szCs w:val="28"/>
          <w:lang w:val="uk-UA"/>
        </w:rPr>
        <w:t>Упродовж  2021-2025 років планується здійснити такі заходи:</w:t>
      </w:r>
    </w:p>
    <w:p w:rsidR="006A12A0" w:rsidRPr="007F094D" w:rsidRDefault="006A12A0" w:rsidP="006A12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7F094D">
        <w:rPr>
          <w:sz w:val="28"/>
          <w:szCs w:val="28"/>
          <w:lang w:val="uk-UA"/>
        </w:rPr>
        <w:t>забезпечення</w:t>
      </w:r>
      <w:proofErr w:type="spellEnd"/>
      <w:r w:rsidRPr="007F094D">
        <w:rPr>
          <w:sz w:val="28"/>
          <w:szCs w:val="28"/>
          <w:lang w:val="uk-UA"/>
        </w:rPr>
        <w:t xml:space="preserve"> повноцінного оздоровлення та відпочинку дітей, </w:t>
      </w:r>
      <w:r w:rsidRPr="007F094D">
        <w:rPr>
          <w:color w:val="111111"/>
          <w:sz w:val="28"/>
          <w:szCs w:val="28"/>
          <w:shd w:val="clear" w:color="auto" w:fill="FFFFFF"/>
          <w:lang w:val="uk-UA"/>
        </w:rPr>
        <w:t>Срібнянської селищної ради</w:t>
      </w:r>
      <w:r w:rsidRPr="007F094D">
        <w:rPr>
          <w:sz w:val="28"/>
          <w:szCs w:val="28"/>
          <w:lang w:val="uk-UA"/>
        </w:rPr>
        <w:t>, які потребують особливої соціальної уваги та підтримки;</w:t>
      </w:r>
    </w:p>
    <w:p w:rsidR="006A12A0" w:rsidRPr="007F094D" w:rsidRDefault="006A12A0" w:rsidP="006A12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7F094D">
        <w:rPr>
          <w:sz w:val="28"/>
          <w:szCs w:val="28"/>
          <w:lang w:val="uk-UA"/>
        </w:rPr>
        <w:t>проведення</w:t>
      </w:r>
      <w:proofErr w:type="spellEnd"/>
      <w:r w:rsidRPr="007F094D">
        <w:rPr>
          <w:sz w:val="28"/>
          <w:szCs w:val="28"/>
          <w:lang w:val="uk-UA"/>
        </w:rPr>
        <w:t xml:space="preserve"> семінарів, нарад для директорів та педагогічних працівників закладів відпочинку; </w:t>
      </w:r>
    </w:p>
    <w:p w:rsidR="006A12A0" w:rsidRPr="007F094D" w:rsidRDefault="006A12A0" w:rsidP="006A12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7F094D">
        <w:rPr>
          <w:sz w:val="28"/>
          <w:szCs w:val="28"/>
          <w:lang w:val="uk-UA"/>
        </w:rPr>
        <w:t>максимальне</w:t>
      </w:r>
      <w:proofErr w:type="spellEnd"/>
      <w:r w:rsidRPr="007F094D">
        <w:rPr>
          <w:sz w:val="28"/>
          <w:szCs w:val="28"/>
          <w:lang w:val="uk-UA"/>
        </w:rPr>
        <w:t xml:space="preserve"> охоплення дітей організованими формами відпочинку в таборах з денним перебуванням дітей на базі закладів загальної середньої освіти; </w:t>
      </w:r>
    </w:p>
    <w:p w:rsidR="006A12A0" w:rsidRPr="007F094D" w:rsidRDefault="006A12A0" w:rsidP="006A12A0">
      <w:pPr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F094D">
        <w:rPr>
          <w:sz w:val="28"/>
          <w:szCs w:val="28"/>
          <w:lang w:val="uk-UA"/>
        </w:rPr>
        <w:t>створення умов для зміцнення фізичного та психічного здоров'я дітей</w:t>
      </w:r>
      <w:r w:rsidRPr="007F094D">
        <w:rPr>
          <w:rFonts w:eastAsia="Times New Roman"/>
          <w:color w:val="212529"/>
          <w:sz w:val="28"/>
          <w:szCs w:val="28"/>
          <w:lang w:val="uk-UA" w:eastAsia="uk-UA"/>
        </w:rPr>
        <w:t xml:space="preserve"> шляхом належної організації оздоровлення та відпочинку</w:t>
      </w:r>
      <w:r w:rsidRPr="007F094D">
        <w:rPr>
          <w:sz w:val="28"/>
          <w:szCs w:val="28"/>
          <w:lang w:val="uk-UA"/>
        </w:rPr>
        <w:t xml:space="preserve">; </w:t>
      </w:r>
    </w:p>
    <w:p w:rsidR="006A12A0" w:rsidRPr="007F094D" w:rsidRDefault="006A12A0" w:rsidP="006A12A0">
      <w:pPr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F094D">
        <w:rPr>
          <w:sz w:val="28"/>
          <w:szCs w:val="28"/>
          <w:lang w:val="uk-UA"/>
        </w:rPr>
        <w:t>проведення перевірок щодо умов перебування дітей в дитячих закладах відпочинку;</w:t>
      </w:r>
    </w:p>
    <w:p w:rsidR="006A12A0" w:rsidRPr="007F094D" w:rsidRDefault="006A12A0" w:rsidP="006A12A0">
      <w:pPr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F094D">
        <w:rPr>
          <w:sz w:val="28"/>
          <w:szCs w:val="28"/>
          <w:lang w:val="uk-UA"/>
        </w:rPr>
        <w:lastRenderedPageBreak/>
        <w:t>проведення конкурсів та визначення переможців літнього відпочинку дітей серед дитячих закладів відпочинку;</w:t>
      </w:r>
    </w:p>
    <w:p w:rsidR="006A12A0" w:rsidRPr="007F094D" w:rsidRDefault="006A12A0" w:rsidP="006A12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F094D">
        <w:rPr>
          <w:sz w:val="28"/>
          <w:szCs w:val="28"/>
          <w:lang w:val="uk-UA"/>
        </w:rPr>
        <w:t>- пропаганда та формування здорового і безпечного способу життя;</w:t>
      </w:r>
    </w:p>
    <w:p w:rsidR="006A12A0" w:rsidRPr="007F094D" w:rsidRDefault="006A12A0" w:rsidP="006A12A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F094D">
        <w:rPr>
          <w:sz w:val="28"/>
          <w:szCs w:val="28"/>
          <w:lang w:val="uk-UA"/>
        </w:rPr>
        <w:t xml:space="preserve">        </w:t>
      </w:r>
      <w:proofErr w:type="spellStart"/>
      <w:r w:rsidRPr="007F094D">
        <w:rPr>
          <w:sz w:val="28"/>
          <w:szCs w:val="28"/>
          <w:lang w:val="uk-UA"/>
        </w:rPr>
        <w:t>-залучення</w:t>
      </w:r>
      <w:proofErr w:type="spellEnd"/>
      <w:r w:rsidRPr="007F094D">
        <w:rPr>
          <w:sz w:val="28"/>
          <w:szCs w:val="28"/>
          <w:lang w:val="uk-UA"/>
        </w:rPr>
        <w:t xml:space="preserve"> коштів підприємств, установ, організацій, благодійних фондів та громадських організацій для оплати вартості путівок в дитячі заклади оздоровлення та відпочинку;</w:t>
      </w:r>
    </w:p>
    <w:p w:rsidR="006A12A0" w:rsidRPr="007F094D" w:rsidRDefault="006A12A0" w:rsidP="006A12A0">
      <w:pPr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F094D">
        <w:rPr>
          <w:sz w:val="28"/>
          <w:szCs w:val="28"/>
          <w:lang w:val="uk-UA"/>
        </w:rPr>
        <w:t xml:space="preserve">висвітлення інформації про підготовку та проведення оздоровлення і відпочинку дітей у засобах масової інформації. </w:t>
      </w:r>
    </w:p>
    <w:p w:rsidR="006A12A0" w:rsidRPr="007F094D" w:rsidRDefault="006A12A0" w:rsidP="006A12A0">
      <w:pPr>
        <w:jc w:val="both"/>
        <w:rPr>
          <w:sz w:val="28"/>
          <w:szCs w:val="28"/>
          <w:lang w:val="uk-UA"/>
        </w:rPr>
      </w:pPr>
      <w:r w:rsidRPr="007F094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  <w:r w:rsidRPr="007F094D">
        <w:rPr>
          <w:sz w:val="28"/>
          <w:szCs w:val="28"/>
          <w:lang w:val="uk-UA"/>
        </w:rPr>
        <w:t>Реалізація Програми надасть можливість забезпечити ефективне проведення оздоровчо-відпочинкової кампанії у 2021-2025 роках, забезпечить щорічне якісне надання послуг з оздоровлення та відпочинку дітям, які потребують особливої соціальної уваги та підтримки.</w:t>
      </w:r>
    </w:p>
    <w:p w:rsidR="006A12A0" w:rsidRPr="007F094D" w:rsidRDefault="006A12A0" w:rsidP="006A12A0">
      <w:pPr>
        <w:jc w:val="both"/>
        <w:rPr>
          <w:sz w:val="28"/>
          <w:szCs w:val="28"/>
          <w:lang w:val="uk-UA"/>
        </w:rPr>
      </w:pPr>
      <w:r w:rsidRPr="007F094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7F094D">
        <w:rPr>
          <w:sz w:val="28"/>
          <w:szCs w:val="28"/>
          <w:lang w:val="uk-UA"/>
        </w:rPr>
        <w:t xml:space="preserve"> У результаті виконання заходів Програми очікується збільшення кількості дітей, учнівської молоді, яким надаються послуги з оздоровлення та відпочинку.</w:t>
      </w:r>
    </w:p>
    <w:p w:rsidR="006A12A0" w:rsidRDefault="006A12A0" w:rsidP="006A12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6A12A0" w:rsidRDefault="006A12A0" w:rsidP="006A12A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VI. Напрями діяльності та заходи Програми</w:t>
      </w:r>
    </w:p>
    <w:p w:rsidR="006A12A0" w:rsidRDefault="006A12A0" w:rsidP="006A12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Напрями діяльності та заходи програми викладені у додатку 2 до Програми.</w:t>
      </w:r>
    </w:p>
    <w:p w:rsidR="006A12A0" w:rsidRDefault="006A12A0" w:rsidP="006A12A0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VIІ. Координація та контроль за ходом виконання Програми</w:t>
      </w:r>
    </w:p>
    <w:p w:rsidR="006A12A0" w:rsidRDefault="006A12A0" w:rsidP="006A12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з координації виконання заходів Програми покладаються на відділ освіти, сім’ї, молоді та спорту Срібнянської селищної ради Чернігівської області.</w:t>
      </w:r>
    </w:p>
    <w:p w:rsidR="006A12A0" w:rsidRDefault="006A12A0" w:rsidP="006A1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Контроль за виконанням заходів Програми покладається на постійну комісію з питань бюджету, соціально-економічного розвитку та інвестиційної діяльності.  </w:t>
      </w:r>
    </w:p>
    <w:p w:rsidR="006A12A0" w:rsidRPr="001B5F48" w:rsidRDefault="006A12A0" w:rsidP="006A1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Відповідальним виконавцям забезпечити виконання заходів Програми та про виконану роботу інформувати на засіданні постійної комісії з питань бюджету, соціально-економічного розвитку та інвестиційної діяльності не менше одного разу на рік на сесії селищної ради.</w:t>
      </w:r>
      <w:r>
        <w:rPr>
          <w:rFonts w:eastAsia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:rsidR="006A12A0" w:rsidRDefault="006A12A0" w:rsidP="006A12A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A12A0" w:rsidRDefault="006A12A0" w:rsidP="006A12A0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</w:p>
    <w:p w:rsidR="006A12A0" w:rsidRPr="005B11FC" w:rsidRDefault="006A12A0" w:rsidP="006A12A0">
      <w:pPr>
        <w:rPr>
          <w:b/>
          <w:sz w:val="28"/>
          <w:szCs w:val="28"/>
          <w:lang w:val="uk-UA"/>
        </w:rPr>
      </w:pPr>
      <w:r w:rsidRPr="005B11FC">
        <w:rPr>
          <w:b/>
          <w:sz w:val="28"/>
          <w:szCs w:val="28"/>
          <w:lang w:val="uk-UA"/>
        </w:rPr>
        <w:t xml:space="preserve">Селищний голова                                                          </w:t>
      </w:r>
      <w:r w:rsidR="005B11FC">
        <w:rPr>
          <w:b/>
          <w:sz w:val="28"/>
          <w:szCs w:val="28"/>
          <w:lang w:val="uk-UA"/>
        </w:rPr>
        <w:t xml:space="preserve">         </w:t>
      </w:r>
      <w:r w:rsidRPr="005B11FC">
        <w:rPr>
          <w:b/>
          <w:sz w:val="28"/>
          <w:szCs w:val="28"/>
          <w:lang w:val="uk-UA"/>
        </w:rPr>
        <w:t xml:space="preserve">     О. ПАНЧЕНКО</w:t>
      </w:r>
    </w:p>
    <w:p w:rsidR="006A12A0" w:rsidRDefault="006A12A0" w:rsidP="006A12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6A12A0" w:rsidRDefault="006A12A0" w:rsidP="006A12A0">
      <w:pPr>
        <w:rPr>
          <w:sz w:val="28"/>
          <w:szCs w:val="28"/>
          <w:lang w:val="uk-UA"/>
        </w:rPr>
      </w:pPr>
    </w:p>
    <w:p w:rsidR="006A12A0" w:rsidRDefault="005B11FC" w:rsidP="005B11FC">
      <w:pPr>
        <w:ind w:firstLine="4395"/>
        <w:rPr>
          <w:lang w:val="uk-UA"/>
        </w:rPr>
      </w:pPr>
      <w:r>
        <w:rPr>
          <w:lang w:val="uk-UA"/>
        </w:rPr>
        <w:t xml:space="preserve">                       </w:t>
      </w:r>
    </w:p>
    <w:p w:rsidR="006A12A0" w:rsidRDefault="006A12A0" w:rsidP="006A12A0">
      <w:pPr>
        <w:rPr>
          <w:lang w:val="uk-UA"/>
        </w:rPr>
      </w:pPr>
    </w:p>
    <w:p w:rsidR="006A12A0" w:rsidRDefault="006A12A0" w:rsidP="006A12A0">
      <w:pPr>
        <w:ind w:firstLine="4395"/>
        <w:rPr>
          <w:lang w:val="uk-UA"/>
        </w:rPr>
      </w:pPr>
    </w:p>
    <w:p w:rsidR="006A12A0" w:rsidRDefault="006A12A0" w:rsidP="006A12A0">
      <w:pPr>
        <w:ind w:firstLine="4395"/>
        <w:rPr>
          <w:lang w:val="uk-UA"/>
        </w:rPr>
      </w:pPr>
    </w:p>
    <w:p w:rsidR="000766DD" w:rsidRDefault="006A12A0" w:rsidP="006A12A0">
      <w:pPr>
        <w:ind w:firstLine="4395"/>
        <w:rPr>
          <w:lang w:val="uk-UA"/>
        </w:rPr>
      </w:pPr>
      <w:r>
        <w:rPr>
          <w:lang w:val="uk-UA"/>
        </w:rPr>
        <w:t xml:space="preserve">                         </w:t>
      </w:r>
    </w:p>
    <w:p w:rsidR="000766DD" w:rsidRDefault="000766DD" w:rsidP="006A12A0">
      <w:pPr>
        <w:ind w:firstLine="4395"/>
        <w:rPr>
          <w:lang w:val="uk-UA"/>
        </w:rPr>
      </w:pPr>
    </w:p>
    <w:p w:rsidR="000766DD" w:rsidRDefault="000766DD" w:rsidP="006A12A0">
      <w:pPr>
        <w:ind w:firstLine="4395"/>
        <w:rPr>
          <w:lang w:val="uk-UA"/>
        </w:rPr>
      </w:pPr>
    </w:p>
    <w:p w:rsidR="000766DD" w:rsidRDefault="000766DD" w:rsidP="006A12A0">
      <w:pPr>
        <w:ind w:firstLine="4395"/>
        <w:rPr>
          <w:lang w:val="uk-UA"/>
        </w:rPr>
      </w:pPr>
    </w:p>
    <w:p w:rsidR="000766DD" w:rsidRDefault="000766DD" w:rsidP="006A12A0">
      <w:pPr>
        <w:ind w:firstLine="4395"/>
        <w:rPr>
          <w:lang w:val="uk-UA"/>
        </w:rPr>
      </w:pPr>
    </w:p>
    <w:p w:rsidR="000766DD" w:rsidRDefault="000766DD" w:rsidP="006A12A0">
      <w:pPr>
        <w:ind w:firstLine="4395"/>
        <w:rPr>
          <w:lang w:val="uk-UA"/>
        </w:rPr>
      </w:pPr>
    </w:p>
    <w:p w:rsidR="000766DD" w:rsidRDefault="000766DD" w:rsidP="006A12A0">
      <w:pPr>
        <w:ind w:firstLine="4395"/>
        <w:rPr>
          <w:lang w:val="uk-UA"/>
        </w:rPr>
      </w:pPr>
    </w:p>
    <w:p w:rsidR="000766DD" w:rsidRDefault="000766DD" w:rsidP="006A12A0">
      <w:pPr>
        <w:ind w:firstLine="4395"/>
        <w:rPr>
          <w:lang w:val="uk-UA"/>
        </w:rPr>
      </w:pPr>
    </w:p>
    <w:p w:rsidR="000766DD" w:rsidRDefault="000766DD" w:rsidP="006A12A0">
      <w:pPr>
        <w:ind w:firstLine="4395"/>
        <w:rPr>
          <w:lang w:val="uk-UA"/>
        </w:rPr>
      </w:pPr>
    </w:p>
    <w:p w:rsidR="000766DD" w:rsidRDefault="000766DD" w:rsidP="006A12A0">
      <w:pPr>
        <w:ind w:firstLine="4395"/>
        <w:rPr>
          <w:lang w:val="uk-UA"/>
        </w:rPr>
      </w:pPr>
    </w:p>
    <w:p w:rsidR="006A12A0" w:rsidRDefault="000766DD" w:rsidP="006A12A0">
      <w:pPr>
        <w:ind w:firstLine="4395"/>
        <w:rPr>
          <w:lang w:val="uk-UA" w:eastAsia="en-US"/>
        </w:rPr>
      </w:pPr>
      <w:r>
        <w:rPr>
          <w:lang w:val="uk-UA"/>
        </w:rPr>
        <w:lastRenderedPageBreak/>
        <w:t xml:space="preserve">                         </w:t>
      </w:r>
      <w:r w:rsidR="006A12A0" w:rsidRPr="003847AB">
        <w:rPr>
          <w:lang w:val="uk-UA"/>
        </w:rPr>
        <w:t>Додаток 1</w:t>
      </w:r>
      <w:r w:rsidR="006A12A0" w:rsidRPr="003847AB">
        <w:rPr>
          <w:lang w:val="uk-UA" w:eastAsia="en-US"/>
        </w:rPr>
        <w:t xml:space="preserve"> </w:t>
      </w:r>
      <w:r w:rsidR="006A12A0">
        <w:rPr>
          <w:lang w:val="uk-UA" w:eastAsia="en-US"/>
        </w:rPr>
        <w:t xml:space="preserve">    </w:t>
      </w:r>
    </w:p>
    <w:p w:rsidR="006A12A0" w:rsidRDefault="006A12A0" w:rsidP="006A12A0">
      <w:pPr>
        <w:ind w:firstLine="4395"/>
        <w:jc w:val="center"/>
        <w:rPr>
          <w:color w:val="111111"/>
          <w:shd w:val="clear" w:color="auto" w:fill="FFFFFF"/>
          <w:lang w:val="uk-UA"/>
        </w:rPr>
      </w:pPr>
      <w:r>
        <w:rPr>
          <w:lang w:val="uk-UA" w:eastAsia="en-US"/>
        </w:rPr>
        <w:t xml:space="preserve">                </w:t>
      </w:r>
      <w:r w:rsidR="005B11FC">
        <w:rPr>
          <w:lang w:val="uk-UA" w:eastAsia="en-US"/>
        </w:rPr>
        <w:t xml:space="preserve"> </w:t>
      </w:r>
      <w:r w:rsidRPr="003847AB">
        <w:rPr>
          <w:lang w:val="uk-UA" w:eastAsia="en-US"/>
        </w:rPr>
        <w:t xml:space="preserve">до </w:t>
      </w:r>
      <w:r w:rsidRPr="003847AB">
        <w:rPr>
          <w:color w:val="111111"/>
          <w:shd w:val="clear" w:color="auto" w:fill="FFFFFF"/>
          <w:lang w:val="uk-UA"/>
        </w:rPr>
        <w:t xml:space="preserve">Програми оздоровлення та            </w:t>
      </w:r>
      <w:r>
        <w:rPr>
          <w:color w:val="111111"/>
          <w:shd w:val="clear" w:color="auto" w:fill="FFFFFF"/>
          <w:lang w:val="uk-UA"/>
        </w:rPr>
        <w:t xml:space="preserve">  </w:t>
      </w:r>
    </w:p>
    <w:p w:rsidR="006A12A0" w:rsidRPr="003847AB" w:rsidRDefault="006A12A0" w:rsidP="006A12A0">
      <w:pPr>
        <w:ind w:firstLine="4395"/>
        <w:jc w:val="center"/>
        <w:rPr>
          <w:color w:val="111111"/>
          <w:shd w:val="clear" w:color="auto" w:fill="FFFFFF"/>
          <w:lang w:val="uk-UA"/>
        </w:rPr>
      </w:pPr>
      <w:r>
        <w:rPr>
          <w:color w:val="111111"/>
          <w:shd w:val="clear" w:color="auto" w:fill="FFFFFF"/>
          <w:lang w:val="uk-UA"/>
        </w:rPr>
        <w:t xml:space="preserve">                 </w:t>
      </w:r>
      <w:r w:rsidR="005B11FC">
        <w:rPr>
          <w:color w:val="111111"/>
          <w:shd w:val="clear" w:color="auto" w:fill="FFFFFF"/>
          <w:lang w:val="uk-UA"/>
        </w:rPr>
        <w:t xml:space="preserve"> </w:t>
      </w:r>
      <w:r w:rsidRPr="003847AB">
        <w:rPr>
          <w:color w:val="111111"/>
          <w:shd w:val="clear" w:color="auto" w:fill="FFFFFF"/>
          <w:lang w:val="uk-UA"/>
        </w:rPr>
        <w:t xml:space="preserve">відпочинку дітей Срібнянської       </w:t>
      </w:r>
    </w:p>
    <w:p w:rsidR="006A12A0" w:rsidRPr="003847AB" w:rsidRDefault="006A12A0" w:rsidP="006A12A0">
      <w:pPr>
        <w:ind w:firstLine="4395"/>
        <w:jc w:val="center"/>
        <w:rPr>
          <w:color w:val="111111"/>
          <w:shd w:val="clear" w:color="auto" w:fill="FFFFFF"/>
          <w:lang w:val="uk-UA"/>
        </w:rPr>
      </w:pPr>
      <w:r>
        <w:rPr>
          <w:color w:val="111111"/>
          <w:shd w:val="clear" w:color="auto" w:fill="FFFFFF"/>
          <w:lang w:val="uk-UA"/>
        </w:rPr>
        <w:t xml:space="preserve">                        </w:t>
      </w:r>
      <w:r w:rsidR="005B11FC">
        <w:rPr>
          <w:color w:val="111111"/>
          <w:shd w:val="clear" w:color="auto" w:fill="FFFFFF"/>
          <w:lang w:val="uk-UA"/>
        </w:rPr>
        <w:t xml:space="preserve"> </w:t>
      </w:r>
      <w:r w:rsidRPr="003847AB">
        <w:rPr>
          <w:color w:val="111111"/>
          <w:shd w:val="clear" w:color="auto" w:fill="FFFFFF"/>
          <w:lang w:val="uk-UA"/>
        </w:rPr>
        <w:t xml:space="preserve">селищної ради на 2021-2025 роки, </w:t>
      </w:r>
      <w:r w:rsidRPr="003847AB">
        <w:rPr>
          <w:lang w:val="uk-UA" w:eastAsia="en-US"/>
        </w:rPr>
        <w:t xml:space="preserve">        </w:t>
      </w:r>
      <w:r>
        <w:rPr>
          <w:lang w:val="uk-UA" w:eastAsia="en-US"/>
        </w:rPr>
        <w:t xml:space="preserve">  </w:t>
      </w:r>
    </w:p>
    <w:p w:rsidR="006A12A0" w:rsidRDefault="006A12A0" w:rsidP="006A12A0">
      <w:pPr>
        <w:ind w:firstLine="4395"/>
        <w:rPr>
          <w:lang w:val="uk-UA" w:eastAsia="en-US"/>
        </w:rPr>
      </w:pPr>
      <w:r>
        <w:rPr>
          <w:lang w:val="uk-UA" w:eastAsia="en-US"/>
        </w:rPr>
        <w:t xml:space="preserve">                       </w:t>
      </w:r>
      <w:r w:rsidR="005B11FC">
        <w:rPr>
          <w:lang w:val="uk-UA" w:eastAsia="en-US"/>
        </w:rPr>
        <w:t xml:space="preserve"> </w:t>
      </w:r>
      <w:r>
        <w:rPr>
          <w:lang w:val="uk-UA" w:eastAsia="en-US"/>
        </w:rPr>
        <w:t xml:space="preserve"> </w:t>
      </w:r>
      <w:r w:rsidRPr="003847AB">
        <w:rPr>
          <w:lang w:val="uk-UA" w:eastAsia="en-US"/>
        </w:rPr>
        <w:t xml:space="preserve">затвердженої рішенням п’ятої </w:t>
      </w:r>
      <w:r>
        <w:rPr>
          <w:lang w:val="uk-UA" w:eastAsia="en-US"/>
        </w:rPr>
        <w:t xml:space="preserve">         </w:t>
      </w:r>
    </w:p>
    <w:p w:rsidR="006A12A0" w:rsidRDefault="006A12A0" w:rsidP="006A12A0">
      <w:pPr>
        <w:ind w:firstLine="4395"/>
        <w:rPr>
          <w:lang w:val="uk-UA" w:eastAsia="en-US"/>
        </w:rPr>
      </w:pPr>
      <w:r>
        <w:rPr>
          <w:lang w:val="uk-UA" w:eastAsia="en-US"/>
        </w:rPr>
        <w:t xml:space="preserve">                        </w:t>
      </w:r>
      <w:r w:rsidR="005B11FC">
        <w:rPr>
          <w:lang w:val="uk-UA" w:eastAsia="en-US"/>
        </w:rPr>
        <w:t xml:space="preserve"> </w:t>
      </w:r>
      <w:r w:rsidRPr="003847AB">
        <w:rPr>
          <w:lang w:val="uk-UA" w:eastAsia="en-US"/>
        </w:rPr>
        <w:t xml:space="preserve">сесії восьмого скликання </w:t>
      </w:r>
      <w:r>
        <w:rPr>
          <w:lang w:val="uk-UA" w:eastAsia="en-US"/>
        </w:rPr>
        <w:t xml:space="preserve">            </w:t>
      </w:r>
    </w:p>
    <w:p w:rsidR="006A12A0" w:rsidRDefault="006A12A0" w:rsidP="006A12A0">
      <w:pPr>
        <w:ind w:firstLine="4395"/>
        <w:rPr>
          <w:lang w:val="uk-UA" w:eastAsia="en-US"/>
        </w:rPr>
      </w:pPr>
      <w:r>
        <w:rPr>
          <w:lang w:val="uk-UA" w:eastAsia="en-US"/>
        </w:rPr>
        <w:t xml:space="preserve">                        </w:t>
      </w:r>
      <w:r w:rsidR="005B11FC">
        <w:rPr>
          <w:lang w:val="uk-UA" w:eastAsia="en-US"/>
        </w:rPr>
        <w:t xml:space="preserve"> </w:t>
      </w:r>
      <w:r w:rsidRPr="003847AB">
        <w:rPr>
          <w:lang w:val="uk-UA" w:eastAsia="en-US"/>
        </w:rPr>
        <w:t xml:space="preserve">Срібнянської селищної </w:t>
      </w:r>
      <w:r>
        <w:rPr>
          <w:lang w:val="uk-UA" w:eastAsia="en-US"/>
        </w:rPr>
        <w:t xml:space="preserve">ради </w:t>
      </w:r>
    </w:p>
    <w:p w:rsidR="006A12A0" w:rsidRPr="003847AB" w:rsidRDefault="006A12A0" w:rsidP="006A12A0">
      <w:pPr>
        <w:ind w:firstLine="4395"/>
        <w:rPr>
          <w:lang w:val="uk-UA" w:eastAsia="en-US"/>
        </w:rPr>
      </w:pPr>
      <w:r>
        <w:rPr>
          <w:lang w:val="uk-UA" w:eastAsia="en-US"/>
        </w:rPr>
        <w:t xml:space="preserve">                        </w:t>
      </w:r>
      <w:r w:rsidR="000766DD">
        <w:rPr>
          <w:lang w:val="uk-UA" w:eastAsia="en-US"/>
        </w:rPr>
        <w:t xml:space="preserve"> </w:t>
      </w:r>
      <w:r w:rsidR="005B11FC">
        <w:rPr>
          <w:lang w:val="uk-UA" w:eastAsia="en-US"/>
        </w:rPr>
        <w:t xml:space="preserve"> від </w:t>
      </w:r>
      <w:r>
        <w:rPr>
          <w:lang w:val="uk-UA" w:eastAsia="en-US"/>
        </w:rPr>
        <w:t xml:space="preserve">03.03. 2021 </w:t>
      </w:r>
      <w:r w:rsidR="005B11FC">
        <w:rPr>
          <w:lang w:val="uk-UA" w:eastAsia="en-US"/>
        </w:rPr>
        <w:t>року</w:t>
      </w:r>
    </w:p>
    <w:p w:rsidR="006A12A0" w:rsidRPr="003847AB" w:rsidRDefault="006A12A0" w:rsidP="006A12A0">
      <w:pPr>
        <w:jc w:val="right"/>
        <w:rPr>
          <w:lang w:val="uk-UA"/>
        </w:rPr>
      </w:pPr>
    </w:p>
    <w:p w:rsidR="006A12A0" w:rsidRDefault="006A12A0" w:rsidP="006A12A0">
      <w:pPr>
        <w:jc w:val="center"/>
        <w:rPr>
          <w:b/>
          <w:bCs/>
          <w:sz w:val="28"/>
          <w:szCs w:val="28"/>
          <w:lang w:val="uk-UA"/>
        </w:rPr>
      </w:pPr>
      <w:r w:rsidRPr="00C32B83">
        <w:rPr>
          <w:b/>
          <w:bCs/>
          <w:sz w:val="28"/>
          <w:szCs w:val="28"/>
          <w:lang w:val="uk-UA"/>
        </w:rPr>
        <w:t>Орієнтовне ресурсне забезпечення Програми</w:t>
      </w:r>
    </w:p>
    <w:p w:rsidR="000766DD" w:rsidRPr="00C32B83" w:rsidRDefault="000766DD" w:rsidP="006A12A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4"/>
        <w:gridCol w:w="2977"/>
        <w:gridCol w:w="2977"/>
      </w:tblGrid>
      <w:tr w:rsidR="006A12A0" w:rsidTr="005574C0">
        <w:trPr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0" w:rsidRDefault="006A12A0" w:rsidP="005574C0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Обсяг коштів, які</w:t>
            </w:r>
          </w:p>
          <w:p w:rsidR="006A12A0" w:rsidRDefault="006A12A0" w:rsidP="005574C0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пропонується залучити до виконання Програми</w:t>
            </w:r>
          </w:p>
          <w:p w:rsidR="006A12A0" w:rsidRDefault="006A12A0" w:rsidP="005574C0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(тис. грн.)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0" w:rsidRDefault="006A12A0" w:rsidP="005574C0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Перелік бюджетів, які беруть участь у виконанні програми</w:t>
            </w:r>
          </w:p>
        </w:tc>
      </w:tr>
      <w:tr w:rsidR="006A12A0" w:rsidTr="005574C0">
        <w:trPr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A0" w:rsidRDefault="006A12A0" w:rsidP="005574C0">
            <w:pPr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0" w:rsidRDefault="006A12A0" w:rsidP="005574C0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0" w:rsidRDefault="006A12A0" w:rsidP="005574C0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ІІ</w:t>
            </w:r>
          </w:p>
        </w:tc>
      </w:tr>
      <w:tr w:rsidR="006A12A0" w:rsidTr="005574C0">
        <w:trPr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A0" w:rsidRDefault="006A12A0" w:rsidP="005574C0">
            <w:pPr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0" w:rsidRDefault="006A12A0" w:rsidP="005574C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Місцевий бюджет</w:t>
            </w:r>
          </w:p>
          <w:p w:rsidR="006A12A0" w:rsidRDefault="006A12A0" w:rsidP="005574C0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(тис. грн.)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2A0" w:rsidRDefault="006A12A0" w:rsidP="005574C0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Інші кошти, не заборонені чинним законодавством України</w:t>
            </w:r>
          </w:p>
        </w:tc>
      </w:tr>
      <w:tr w:rsidR="006A12A0" w:rsidTr="005574C0">
        <w:trPr>
          <w:trHeight w:val="49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0" w:rsidRDefault="006A12A0" w:rsidP="005574C0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           1360, 00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0" w:rsidRDefault="006A12A0" w:rsidP="005574C0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1360, 00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0" w:rsidRDefault="006A12A0" w:rsidP="005574C0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6A12A0" w:rsidRDefault="006A12A0" w:rsidP="006A12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5B11FC" w:rsidRDefault="005B11FC" w:rsidP="006A12A0">
      <w:pPr>
        <w:rPr>
          <w:b/>
          <w:sz w:val="28"/>
          <w:szCs w:val="28"/>
          <w:lang w:val="uk-UA"/>
        </w:rPr>
      </w:pPr>
    </w:p>
    <w:p w:rsidR="006A12A0" w:rsidRPr="005B11FC" w:rsidRDefault="006A12A0" w:rsidP="006A12A0">
      <w:pPr>
        <w:rPr>
          <w:b/>
          <w:sz w:val="28"/>
          <w:szCs w:val="28"/>
          <w:lang w:val="uk-UA"/>
        </w:rPr>
      </w:pPr>
      <w:r w:rsidRPr="005B11FC">
        <w:rPr>
          <w:b/>
          <w:sz w:val="28"/>
          <w:szCs w:val="28"/>
          <w:lang w:val="uk-UA"/>
        </w:rPr>
        <w:t xml:space="preserve">Селищний голова                                               </w:t>
      </w:r>
      <w:r w:rsidR="005B11FC">
        <w:rPr>
          <w:b/>
          <w:sz w:val="28"/>
          <w:szCs w:val="28"/>
          <w:lang w:val="uk-UA"/>
        </w:rPr>
        <w:t xml:space="preserve">              </w:t>
      </w:r>
      <w:r w:rsidRPr="005B11FC">
        <w:rPr>
          <w:b/>
          <w:sz w:val="28"/>
          <w:szCs w:val="28"/>
          <w:lang w:val="uk-UA"/>
        </w:rPr>
        <w:t xml:space="preserve">            О. ПАНЧЕНКО</w:t>
      </w:r>
    </w:p>
    <w:p w:rsidR="006A12A0" w:rsidRPr="005B11FC" w:rsidRDefault="006A12A0" w:rsidP="006A12A0">
      <w:pPr>
        <w:rPr>
          <w:b/>
          <w:sz w:val="28"/>
          <w:szCs w:val="28"/>
          <w:lang w:val="uk-UA"/>
        </w:rPr>
      </w:pPr>
    </w:p>
    <w:p w:rsidR="006A12A0" w:rsidRDefault="006A12A0" w:rsidP="006A12A0">
      <w:pPr>
        <w:rPr>
          <w:sz w:val="28"/>
          <w:szCs w:val="28"/>
          <w:lang w:val="uk-UA"/>
        </w:rPr>
      </w:pPr>
    </w:p>
    <w:p w:rsidR="006A12A0" w:rsidRDefault="006A12A0" w:rsidP="006A12A0">
      <w:pPr>
        <w:rPr>
          <w:sz w:val="28"/>
          <w:szCs w:val="28"/>
          <w:lang w:val="uk-UA"/>
        </w:rPr>
      </w:pPr>
    </w:p>
    <w:p w:rsidR="006A12A0" w:rsidRDefault="006A12A0" w:rsidP="006A12A0">
      <w:pPr>
        <w:rPr>
          <w:sz w:val="28"/>
          <w:szCs w:val="28"/>
          <w:lang w:val="uk-UA"/>
        </w:rPr>
      </w:pPr>
    </w:p>
    <w:p w:rsidR="006A12A0" w:rsidRDefault="006A12A0" w:rsidP="006A12A0">
      <w:pPr>
        <w:rPr>
          <w:sz w:val="28"/>
          <w:szCs w:val="28"/>
          <w:lang w:val="uk-UA"/>
        </w:rPr>
      </w:pPr>
    </w:p>
    <w:p w:rsidR="006A12A0" w:rsidRDefault="006A12A0" w:rsidP="006A12A0">
      <w:pPr>
        <w:rPr>
          <w:sz w:val="28"/>
          <w:szCs w:val="28"/>
          <w:lang w:val="uk-UA"/>
        </w:rPr>
      </w:pPr>
    </w:p>
    <w:p w:rsidR="006A12A0" w:rsidRDefault="006A12A0" w:rsidP="006A12A0">
      <w:pPr>
        <w:rPr>
          <w:sz w:val="28"/>
          <w:szCs w:val="28"/>
          <w:lang w:val="uk-UA"/>
        </w:rPr>
      </w:pPr>
    </w:p>
    <w:p w:rsidR="006A12A0" w:rsidRDefault="006A12A0" w:rsidP="006A12A0">
      <w:pPr>
        <w:rPr>
          <w:sz w:val="28"/>
          <w:szCs w:val="28"/>
          <w:lang w:val="uk-UA"/>
        </w:rPr>
      </w:pPr>
    </w:p>
    <w:p w:rsidR="006A12A0" w:rsidRDefault="006A12A0" w:rsidP="006A12A0">
      <w:pPr>
        <w:rPr>
          <w:sz w:val="28"/>
          <w:szCs w:val="28"/>
          <w:lang w:val="uk-UA"/>
        </w:rPr>
      </w:pPr>
    </w:p>
    <w:p w:rsidR="006A12A0" w:rsidRDefault="006A12A0" w:rsidP="006A12A0">
      <w:pPr>
        <w:rPr>
          <w:sz w:val="28"/>
          <w:szCs w:val="28"/>
          <w:lang w:val="uk-UA"/>
        </w:rPr>
      </w:pPr>
    </w:p>
    <w:p w:rsidR="006A12A0" w:rsidRDefault="006A12A0" w:rsidP="006A12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2A0" w:rsidRDefault="006A12A0" w:rsidP="006A12A0">
      <w:pPr>
        <w:ind w:firstLine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A12A0" w:rsidRDefault="006A12A0" w:rsidP="006A12A0">
      <w:pPr>
        <w:ind w:firstLine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6A12A0" w:rsidRDefault="006A12A0" w:rsidP="006A12A0">
      <w:pPr>
        <w:ind w:firstLine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6A12A0" w:rsidRDefault="006A12A0" w:rsidP="006A12A0">
      <w:pPr>
        <w:ind w:firstLine="4395"/>
        <w:rPr>
          <w:sz w:val="28"/>
          <w:szCs w:val="28"/>
          <w:lang w:val="uk-UA"/>
        </w:rPr>
      </w:pPr>
    </w:p>
    <w:p w:rsidR="006A12A0" w:rsidRDefault="006A12A0" w:rsidP="006A12A0">
      <w:pPr>
        <w:ind w:firstLine="4395"/>
        <w:rPr>
          <w:sz w:val="28"/>
          <w:szCs w:val="28"/>
          <w:lang w:val="uk-UA"/>
        </w:rPr>
      </w:pPr>
    </w:p>
    <w:p w:rsidR="006A12A0" w:rsidRDefault="006A12A0" w:rsidP="006A12A0">
      <w:pPr>
        <w:ind w:firstLine="4395"/>
        <w:rPr>
          <w:sz w:val="28"/>
          <w:szCs w:val="28"/>
          <w:lang w:val="uk-UA"/>
        </w:rPr>
      </w:pPr>
    </w:p>
    <w:p w:rsidR="006A12A0" w:rsidRDefault="006A12A0" w:rsidP="006A12A0">
      <w:pPr>
        <w:ind w:firstLine="4395"/>
        <w:rPr>
          <w:sz w:val="28"/>
          <w:szCs w:val="28"/>
          <w:lang w:val="uk-UA"/>
        </w:rPr>
      </w:pPr>
    </w:p>
    <w:p w:rsidR="006A12A0" w:rsidRDefault="006A12A0" w:rsidP="006A12A0">
      <w:pPr>
        <w:ind w:firstLine="4395"/>
        <w:rPr>
          <w:sz w:val="28"/>
          <w:szCs w:val="28"/>
          <w:lang w:val="uk-UA"/>
        </w:rPr>
      </w:pPr>
    </w:p>
    <w:p w:rsidR="006A12A0" w:rsidRDefault="006A12A0" w:rsidP="006A12A0">
      <w:pPr>
        <w:ind w:firstLine="4395"/>
        <w:rPr>
          <w:sz w:val="28"/>
          <w:szCs w:val="28"/>
          <w:lang w:val="uk-UA"/>
        </w:rPr>
      </w:pPr>
    </w:p>
    <w:p w:rsidR="006A12A0" w:rsidRDefault="006A12A0" w:rsidP="006A12A0">
      <w:pPr>
        <w:ind w:firstLine="4395"/>
        <w:rPr>
          <w:sz w:val="28"/>
          <w:szCs w:val="28"/>
          <w:lang w:val="uk-UA"/>
        </w:rPr>
      </w:pPr>
    </w:p>
    <w:p w:rsidR="006A12A0" w:rsidRDefault="006A12A0" w:rsidP="006A12A0">
      <w:pPr>
        <w:ind w:firstLine="4395"/>
        <w:rPr>
          <w:sz w:val="28"/>
          <w:szCs w:val="28"/>
          <w:lang w:val="uk-UA"/>
        </w:rPr>
      </w:pPr>
    </w:p>
    <w:p w:rsidR="006A12A0" w:rsidRDefault="006A12A0" w:rsidP="006A12A0">
      <w:pPr>
        <w:ind w:firstLine="4395"/>
        <w:rPr>
          <w:sz w:val="28"/>
          <w:szCs w:val="28"/>
          <w:lang w:val="uk-UA"/>
        </w:rPr>
      </w:pPr>
    </w:p>
    <w:p w:rsidR="006A12A0" w:rsidRDefault="006A12A0" w:rsidP="006A12A0">
      <w:pPr>
        <w:ind w:firstLine="4395"/>
        <w:rPr>
          <w:sz w:val="28"/>
          <w:szCs w:val="28"/>
          <w:lang w:val="uk-UA"/>
        </w:rPr>
      </w:pPr>
    </w:p>
    <w:p w:rsidR="006A12A0" w:rsidRDefault="006A12A0" w:rsidP="006A12A0">
      <w:pPr>
        <w:ind w:firstLine="4395"/>
        <w:rPr>
          <w:sz w:val="28"/>
          <w:szCs w:val="28"/>
          <w:lang w:val="uk-UA"/>
        </w:rPr>
      </w:pPr>
    </w:p>
    <w:p w:rsidR="006A12A0" w:rsidRDefault="006A12A0" w:rsidP="006A12A0">
      <w:pPr>
        <w:ind w:firstLine="4395"/>
        <w:rPr>
          <w:sz w:val="28"/>
          <w:szCs w:val="28"/>
          <w:lang w:val="uk-UA"/>
        </w:rPr>
      </w:pPr>
    </w:p>
    <w:p w:rsidR="006A12A0" w:rsidRDefault="006A12A0" w:rsidP="006A12A0">
      <w:pPr>
        <w:ind w:firstLine="4395"/>
        <w:rPr>
          <w:sz w:val="28"/>
          <w:szCs w:val="28"/>
          <w:lang w:val="uk-UA"/>
        </w:rPr>
      </w:pPr>
    </w:p>
    <w:p w:rsidR="006A12A0" w:rsidRDefault="006A12A0" w:rsidP="006A12A0">
      <w:pPr>
        <w:ind w:firstLine="4395"/>
        <w:rPr>
          <w:sz w:val="28"/>
          <w:szCs w:val="28"/>
          <w:lang w:val="uk-UA"/>
        </w:rPr>
      </w:pPr>
    </w:p>
    <w:p w:rsidR="006A12A0" w:rsidRPr="003847AB" w:rsidRDefault="005B11FC" w:rsidP="006A12A0">
      <w:pPr>
        <w:ind w:firstLine="4395"/>
        <w:rPr>
          <w:lang w:val="uk-UA" w:eastAsia="en-US"/>
        </w:rPr>
      </w:pPr>
      <w:r>
        <w:rPr>
          <w:lang w:val="uk-UA"/>
        </w:rPr>
        <w:lastRenderedPageBreak/>
        <w:t xml:space="preserve">                        </w:t>
      </w:r>
      <w:r w:rsidR="006A12A0">
        <w:rPr>
          <w:lang w:val="uk-UA"/>
        </w:rPr>
        <w:t>Додаток 2</w:t>
      </w:r>
    </w:p>
    <w:p w:rsidR="006A12A0" w:rsidRDefault="006A12A0" w:rsidP="006A12A0">
      <w:pPr>
        <w:ind w:firstLine="4395"/>
        <w:rPr>
          <w:color w:val="111111"/>
          <w:shd w:val="clear" w:color="auto" w:fill="FFFFFF"/>
          <w:lang w:val="uk-UA"/>
        </w:rPr>
      </w:pPr>
      <w:r>
        <w:rPr>
          <w:sz w:val="28"/>
          <w:szCs w:val="28"/>
          <w:lang w:val="uk-UA" w:eastAsia="en-US"/>
        </w:rPr>
        <w:t xml:space="preserve">                    </w:t>
      </w:r>
      <w:r w:rsidR="005B11FC">
        <w:rPr>
          <w:sz w:val="28"/>
          <w:szCs w:val="28"/>
          <w:lang w:val="uk-UA" w:eastAsia="en-US"/>
        </w:rPr>
        <w:t xml:space="preserve"> </w:t>
      </w:r>
      <w:r w:rsidRPr="003847AB">
        <w:rPr>
          <w:lang w:val="uk-UA" w:eastAsia="en-US"/>
        </w:rPr>
        <w:t xml:space="preserve">до </w:t>
      </w:r>
      <w:r w:rsidRPr="003847AB">
        <w:rPr>
          <w:color w:val="111111"/>
          <w:shd w:val="clear" w:color="auto" w:fill="FFFFFF"/>
          <w:lang w:val="uk-UA"/>
        </w:rPr>
        <w:t xml:space="preserve">Програми оздоровлення та            </w:t>
      </w:r>
      <w:r>
        <w:rPr>
          <w:color w:val="111111"/>
          <w:shd w:val="clear" w:color="auto" w:fill="FFFFFF"/>
          <w:lang w:val="uk-UA"/>
        </w:rPr>
        <w:t xml:space="preserve">  </w:t>
      </w:r>
    </w:p>
    <w:p w:rsidR="006A12A0" w:rsidRPr="003847AB" w:rsidRDefault="005B11FC" w:rsidP="006A12A0">
      <w:pPr>
        <w:ind w:firstLine="4395"/>
        <w:jc w:val="center"/>
        <w:rPr>
          <w:color w:val="111111"/>
          <w:shd w:val="clear" w:color="auto" w:fill="FFFFFF"/>
          <w:lang w:val="uk-UA"/>
        </w:rPr>
      </w:pPr>
      <w:r>
        <w:rPr>
          <w:color w:val="111111"/>
          <w:shd w:val="clear" w:color="auto" w:fill="FFFFFF"/>
          <w:lang w:val="uk-UA"/>
        </w:rPr>
        <w:t xml:space="preserve">                </w:t>
      </w:r>
      <w:r w:rsidR="006A12A0" w:rsidRPr="003847AB">
        <w:rPr>
          <w:color w:val="111111"/>
          <w:shd w:val="clear" w:color="auto" w:fill="FFFFFF"/>
          <w:lang w:val="uk-UA"/>
        </w:rPr>
        <w:t xml:space="preserve">відпочинку дітей Срібнянської       </w:t>
      </w:r>
    </w:p>
    <w:p w:rsidR="006A12A0" w:rsidRPr="003847AB" w:rsidRDefault="006A12A0" w:rsidP="006A12A0">
      <w:pPr>
        <w:ind w:firstLine="4395"/>
        <w:jc w:val="center"/>
        <w:rPr>
          <w:color w:val="111111"/>
          <w:shd w:val="clear" w:color="auto" w:fill="FFFFFF"/>
          <w:lang w:val="uk-UA"/>
        </w:rPr>
      </w:pPr>
      <w:r>
        <w:rPr>
          <w:color w:val="111111"/>
          <w:shd w:val="clear" w:color="auto" w:fill="FFFFFF"/>
          <w:lang w:val="uk-UA"/>
        </w:rPr>
        <w:t xml:space="preserve">                        </w:t>
      </w:r>
      <w:r w:rsidRPr="003847AB">
        <w:rPr>
          <w:color w:val="111111"/>
          <w:shd w:val="clear" w:color="auto" w:fill="FFFFFF"/>
          <w:lang w:val="uk-UA"/>
        </w:rPr>
        <w:t xml:space="preserve">селищної ради на 2021-2025 роки, </w:t>
      </w:r>
      <w:r w:rsidRPr="003847AB">
        <w:rPr>
          <w:lang w:val="uk-UA" w:eastAsia="en-US"/>
        </w:rPr>
        <w:t xml:space="preserve">        </w:t>
      </w:r>
      <w:r>
        <w:rPr>
          <w:lang w:val="uk-UA" w:eastAsia="en-US"/>
        </w:rPr>
        <w:t xml:space="preserve">  </w:t>
      </w:r>
    </w:p>
    <w:p w:rsidR="006A12A0" w:rsidRDefault="006A12A0" w:rsidP="006A12A0">
      <w:pPr>
        <w:ind w:firstLine="4395"/>
        <w:rPr>
          <w:lang w:val="uk-UA" w:eastAsia="en-US"/>
        </w:rPr>
      </w:pPr>
      <w:r>
        <w:rPr>
          <w:lang w:val="uk-UA" w:eastAsia="en-US"/>
        </w:rPr>
        <w:t xml:space="preserve">                        </w:t>
      </w:r>
      <w:r w:rsidRPr="003847AB">
        <w:rPr>
          <w:lang w:val="uk-UA" w:eastAsia="en-US"/>
        </w:rPr>
        <w:t xml:space="preserve">затвердженої рішенням п’ятої </w:t>
      </w:r>
      <w:r>
        <w:rPr>
          <w:lang w:val="uk-UA" w:eastAsia="en-US"/>
        </w:rPr>
        <w:t xml:space="preserve">         </w:t>
      </w:r>
    </w:p>
    <w:p w:rsidR="006A12A0" w:rsidRDefault="006A12A0" w:rsidP="006A12A0">
      <w:pPr>
        <w:ind w:firstLine="4395"/>
        <w:rPr>
          <w:lang w:val="uk-UA" w:eastAsia="en-US"/>
        </w:rPr>
      </w:pPr>
      <w:r>
        <w:rPr>
          <w:lang w:val="uk-UA" w:eastAsia="en-US"/>
        </w:rPr>
        <w:t xml:space="preserve">                        </w:t>
      </w:r>
      <w:r w:rsidR="005B11FC">
        <w:rPr>
          <w:lang w:val="uk-UA" w:eastAsia="en-US"/>
        </w:rPr>
        <w:t xml:space="preserve"> </w:t>
      </w:r>
      <w:r w:rsidRPr="003847AB">
        <w:rPr>
          <w:lang w:val="uk-UA" w:eastAsia="en-US"/>
        </w:rPr>
        <w:t xml:space="preserve">сесії восьмого скликання </w:t>
      </w:r>
      <w:r>
        <w:rPr>
          <w:lang w:val="uk-UA" w:eastAsia="en-US"/>
        </w:rPr>
        <w:t xml:space="preserve">            </w:t>
      </w:r>
    </w:p>
    <w:p w:rsidR="006A12A0" w:rsidRDefault="006A12A0" w:rsidP="006A12A0">
      <w:pPr>
        <w:ind w:firstLine="4395"/>
        <w:rPr>
          <w:lang w:val="uk-UA" w:eastAsia="en-US"/>
        </w:rPr>
      </w:pPr>
      <w:r>
        <w:rPr>
          <w:lang w:val="uk-UA" w:eastAsia="en-US"/>
        </w:rPr>
        <w:t xml:space="preserve">                        </w:t>
      </w:r>
      <w:r w:rsidR="005B11FC">
        <w:rPr>
          <w:lang w:val="uk-UA" w:eastAsia="en-US"/>
        </w:rPr>
        <w:t xml:space="preserve"> </w:t>
      </w:r>
      <w:r w:rsidRPr="003847AB">
        <w:rPr>
          <w:lang w:val="uk-UA" w:eastAsia="en-US"/>
        </w:rPr>
        <w:t xml:space="preserve">Срібнянської селищної </w:t>
      </w:r>
      <w:r>
        <w:rPr>
          <w:lang w:val="uk-UA" w:eastAsia="en-US"/>
        </w:rPr>
        <w:t xml:space="preserve">ради </w:t>
      </w:r>
    </w:p>
    <w:p w:rsidR="006A12A0" w:rsidRDefault="006A12A0" w:rsidP="006A12A0">
      <w:pPr>
        <w:ind w:firstLine="4395"/>
        <w:rPr>
          <w:lang w:val="uk-UA" w:eastAsia="en-US"/>
        </w:rPr>
      </w:pPr>
      <w:r>
        <w:rPr>
          <w:lang w:val="uk-UA" w:eastAsia="en-US"/>
        </w:rPr>
        <w:t xml:space="preserve">                      </w:t>
      </w:r>
      <w:r w:rsidR="000766DD">
        <w:rPr>
          <w:lang w:val="uk-UA" w:eastAsia="en-US"/>
        </w:rPr>
        <w:t xml:space="preserve"> </w:t>
      </w:r>
      <w:r>
        <w:rPr>
          <w:lang w:val="uk-UA" w:eastAsia="en-US"/>
        </w:rPr>
        <w:t xml:space="preserve">  </w:t>
      </w:r>
      <w:r w:rsidR="005B11FC">
        <w:rPr>
          <w:lang w:val="uk-UA" w:eastAsia="en-US"/>
        </w:rPr>
        <w:t xml:space="preserve">від </w:t>
      </w:r>
      <w:r>
        <w:rPr>
          <w:lang w:val="uk-UA" w:eastAsia="en-US"/>
        </w:rPr>
        <w:t>03.03.2021</w:t>
      </w:r>
      <w:r w:rsidR="005B11FC">
        <w:rPr>
          <w:lang w:val="uk-UA" w:eastAsia="en-US"/>
        </w:rPr>
        <w:t>року</w:t>
      </w:r>
    </w:p>
    <w:p w:rsidR="006A12A0" w:rsidRPr="003847AB" w:rsidRDefault="006A12A0" w:rsidP="006A12A0">
      <w:pPr>
        <w:ind w:firstLine="4395"/>
        <w:rPr>
          <w:sz w:val="28"/>
          <w:szCs w:val="28"/>
          <w:lang w:val="uk-UA" w:eastAsia="en-US"/>
        </w:rPr>
      </w:pPr>
    </w:p>
    <w:p w:rsidR="006A12A0" w:rsidRDefault="006A12A0" w:rsidP="006A12A0">
      <w:pPr>
        <w:jc w:val="center"/>
        <w:rPr>
          <w:b/>
          <w:sz w:val="28"/>
          <w:szCs w:val="28"/>
          <w:lang w:val="uk-UA"/>
        </w:rPr>
      </w:pPr>
      <w:r w:rsidRPr="00C32B83">
        <w:rPr>
          <w:b/>
          <w:sz w:val="28"/>
          <w:szCs w:val="28"/>
          <w:lang w:val="uk-UA"/>
        </w:rPr>
        <w:t xml:space="preserve">Напрями діяльності та основні заходи Програми </w:t>
      </w:r>
    </w:p>
    <w:p w:rsidR="000766DD" w:rsidRPr="00C32B83" w:rsidRDefault="000766DD" w:rsidP="006A12A0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522"/>
        <w:gridCol w:w="1996"/>
        <w:gridCol w:w="1985"/>
        <w:gridCol w:w="1701"/>
        <w:gridCol w:w="708"/>
        <w:gridCol w:w="709"/>
        <w:gridCol w:w="567"/>
        <w:gridCol w:w="142"/>
        <w:gridCol w:w="709"/>
        <w:gridCol w:w="708"/>
      </w:tblGrid>
      <w:tr w:rsidR="006A12A0" w:rsidRPr="007F094D" w:rsidTr="005B11FC">
        <w:trPr>
          <w:trHeight w:val="750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jc w:val="center"/>
              <w:rPr>
                <w:rFonts w:eastAsiaTheme="minorEastAsia" w:cs="Times New Roman"/>
                <w:sz w:val="24"/>
                <w:szCs w:val="24"/>
                <w:lang w:val="uk-UA"/>
              </w:rPr>
            </w:pPr>
            <w:r w:rsidRPr="007F094D">
              <w:rPr>
                <w:rFonts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jc w:val="center"/>
              <w:rPr>
                <w:rFonts w:eastAsiaTheme="minorEastAsia" w:cs="Times New Roman"/>
                <w:sz w:val="24"/>
                <w:szCs w:val="24"/>
                <w:lang w:val="uk-UA"/>
              </w:rPr>
            </w:pP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Змі</w:t>
            </w:r>
            <w:proofErr w:type="gram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spacing w:line="360" w:lineRule="atLeast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Відповідальні</w:t>
            </w:r>
            <w:proofErr w:type="spellEnd"/>
          </w:p>
          <w:p w:rsidR="006A12A0" w:rsidRPr="007F094D" w:rsidRDefault="006A12A0" w:rsidP="005574C0">
            <w:pPr>
              <w:jc w:val="center"/>
              <w:rPr>
                <w:rFonts w:eastAsiaTheme="minorEastAsia" w:cs="Times New Roman"/>
                <w:sz w:val="24"/>
                <w:szCs w:val="24"/>
                <w:lang w:val="uk-UA"/>
              </w:rPr>
            </w:pP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виконавці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Орієнтовні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обсяги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фінансування</w:t>
            </w:r>
            <w:proofErr w:type="spellEnd"/>
          </w:p>
          <w:p w:rsidR="006A12A0" w:rsidRPr="007F094D" w:rsidRDefault="006A12A0" w:rsidP="005574C0">
            <w:pPr>
              <w:jc w:val="center"/>
              <w:rPr>
                <w:rFonts w:eastAsiaTheme="minorEastAsia" w:cs="Times New Roman"/>
                <w:sz w:val="24"/>
                <w:szCs w:val="24"/>
                <w:lang w:val="uk-UA"/>
              </w:rPr>
            </w:pPr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35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jc w:val="center"/>
              <w:rPr>
                <w:rFonts w:eastAsiaTheme="minorEastAsia" w:cs="Times New Roman"/>
                <w:sz w:val="24"/>
                <w:szCs w:val="24"/>
                <w:lang w:val="uk-UA"/>
              </w:rPr>
            </w:pPr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У тому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за роками</w:t>
            </w:r>
            <w:r w:rsidRPr="007F094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тис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  <w:r w:rsidRPr="007F094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г</w:t>
            </w:r>
            <w:proofErr w:type="gramEnd"/>
            <w:r w:rsidRPr="007F094D">
              <w:rPr>
                <w:rFonts w:eastAsia="Times New Roman" w:cs="Times New Roman"/>
                <w:sz w:val="24"/>
                <w:szCs w:val="24"/>
                <w:lang w:val="uk-UA" w:eastAsia="uk-UA"/>
              </w:rPr>
              <w:t>рн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val="uk-UA" w:eastAsia="uk-UA"/>
              </w:rPr>
              <w:t>.)</w:t>
            </w:r>
          </w:p>
        </w:tc>
      </w:tr>
      <w:tr w:rsidR="006A12A0" w:rsidRPr="007F094D" w:rsidTr="005B11FC">
        <w:trPr>
          <w:trHeight w:val="525"/>
        </w:trPr>
        <w:tc>
          <w:tcPr>
            <w:tcW w:w="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2C5B28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F094D">
              <w:rPr>
                <w:rFonts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jc w:val="center"/>
              <w:rPr>
                <w:rFonts w:eastAsiaTheme="minorEastAsia" w:cs="Times New Roman"/>
                <w:sz w:val="24"/>
                <w:szCs w:val="24"/>
                <w:lang w:val="uk-UA"/>
              </w:rPr>
            </w:pPr>
            <w:r w:rsidRPr="007F094D">
              <w:rPr>
                <w:rFonts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12A0" w:rsidRPr="002C5B28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A0" w:rsidRPr="007F094D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2025</w:t>
            </w:r>
          </w:p>
        </w:tc>
      </w:tr>
      <w:tr w:rsidR="006A12A0" w:rsidRPr="007F094D" w:rsidTr="005B11F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jc w:val="center"/>
              <w:rPr>
                <w:rFonts w:eastAsiaTheme="minorEastAsia" w:cs="Times New Roman"/>
                <w:sz w:val="24"/>
                <w:szCs w:val="24"/>
                <w:lang w:val="uk-UA"/>
              </w:rPr>
            </w:pPr>
            <w:r w:rsidRPr="007F094D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jc w:val="center"/>
              <w:rPr>
                <w:rFonts w:eastAsiaTheme="minorEastAsia" w:cs="Times New Roman"/>
                <w:sz w:val="24"/>
                <w:szCs w:val="24"/>
                <w:lang w:val="uk-UA"/>
              </w:rPr>
            </w:pPr>
            <w:r w:rsidRPr="007F094D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jc w:val="center"/>
              <w:rPr>
                <w:rFonts w:eastAsiaTheme="minorEastAsia" w:cs="Times New Roman"/>
                <w:sz w:val="24"/>
                <w:szCs w:val="24"/>
                <w:lang w:val="uk-UA"/>
              </w:rPr>
            </w:pPr>
            <w:r w:rsidRPr="007F094D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jc w:val="center"/>
              <w:rPr>
                <w:rFonts w:eastAsiaTheme="minorEastAsia" w:cs="Times New Roman"/>
                <w:sz w:val="24"/>
                <w:szCs w:val="24"/>
                <w:lang w:val="uk-UA"/>
              </w:rPr>
            </w:pPr>
            <w:r w:rsidRPr="007F094D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jc w:val="center"/>
              <w:rPr>
                <w:rFonts w:eastAsiaTheme="minorEastAsia" w:cs="Times New Roman"/>
                <w:sz w:val="24"/>
                <w:szCs w:val="24"/>
                <w:lang w:val="uk-UA"/>
              </w:rPr>
            </w:pPr>
            <w:r w:rsidRPr="007F094D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jc w:val="center"/>
              <w:rPr>
                <w:rFonts w:eastAsiaTheme="minorEastAsia" w:cs="Times New Roman"/>
                <w:sz w:val="24"/>
                <w:szCs w:val="24"/>
                <w:lang w:val="uk-UA"/>
              </w:rPr>
            </w:pPr>
            <w:r w:rsidRPr="007F094D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12A0" w:rsidRPr="007F094D" w:rsidRDefault="006A12A0" w:rsidP="005574C0">
            <w:pPr>
              <w:jc w:val="center"/>
              <w:rPr>
                <w:rFonts w:eastAsiaTheme="minorEastAsia" w:cs="Times New Roman"/>
                <w:sz w:val="24"/>
                <w:szCs w:val="24"/>
                <w:lang w:val="uk-UA"/>
              </w:rPr>
            </w:pPr>
            <w:r>
              <w:rPr>
                <w:rFonts w:eastAsiaTheme="minorEastAsia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A0" w:rsidRPr="007F094D" w:rsidRDefault="006A12A0" w:rsidP="005574C0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</w:tr>
      <w:tr w:rsidR="006A12A0" w:rsidRPr="007F094D" w:rsidTr="005B11FC">
        <w:trPr>
          <w:trHeight w:val="4320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  <w:r w:rsidRPr="007F094D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7F094D">
              <w:rPr>
                <w:rFonts w:cs="Times New Roman"/>
                <w:bCs/>
                <w:sz w:val="24"/>
                <w:szCs w:val="24"/>
                <w:lang w:val="uk-UA"/>
              </w:rPr>
              <w:t>Проведення нарад, семінарів з питань підготовки до літньої оздоровчої кампанії та підведення її підсумків</w:t>
            </w:r>
          </w:p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spacing w:line="360" w:lineRule="atLeast"/>
              <w:rPr>
                <w:rFonts w:eastAsiaTheme="minorEastAsia" w:cs="Times New Roman"/>
                <w:sz w:val="24"/>
                <w:szCs w:val="24"/>
                <w:lang w:val="uk-UA"/>
              </w:rPr>
            </w:pPr>
            <w:r w:rsidRPr="007F094D">
              <w:rPr>
                <w:rFonts w:cs="Times New Roman"/>
                <w:bCs/>
                <w:sz w:val="24"/>
                <w:szCs w:val="24"/>
                <w:lang w:val="uk-UA"/>
              </w:rPr>
              <w:t xml:space="preserve">Відділ освіти, </w:t>
            </w:r>
            <w:r w:rsidRPr="007F094D">
              <w:rPr>
                <w:rFonts w:cs="Times New Roman"/>
                <w:sz w:val="24"/>
                <w:szCs w:val="24"/>
                <w:lang w:val="uk-UA"/>
              </w:rPr>
              <w:t xml:space="preserve"> сім'ї, молоді та спорту Срібнянської селищної ради; керівники закладів загальної середньої освіти;</w:t>
            </w:r>
          </w:p>
          <w:p w:rsidR="006A12A0" w:rsidRPr="007F094D" w:rsidRDefault="006A12A0" w:rsidP="005574C0">
            <w:pPr>
              <w:spacing w:line="360" w:lineRule="atLeast"/>
              <w:rPr>
                <w:rFonts w:cs="Times New Roman"/>
                <w:sz w:val="24"/>
                <w:szCs w:val="24"/>
                <w:lang w:val="uk-UA"/>
              </w:rPr>
            </w:pPr>
            <w:r w:rsidRPr="007F094D">
              <w:rPr>
                <w:rFonts w:cs="Times New Roman"/>
                <w:sz w:val="24"/>
                <w:szCs w:val="24"/>
                <w:lang w:val="uk-UA"/>
              </w:rPr>
              <w:t>Управління</w:t>
            </w:r>
          </w:p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F094D">
              <w:rPr>
                <w:rFonts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потребує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фінансування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A12A0" w:rsidRPr="007F094D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6A12A0" w:rsidRPr="007F094D" w:rsidTr="005B11F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  <w:r w:rsidRPr="007F094D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Постійно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оновлювати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базу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даних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які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потребують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особливої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соц</w:t>
            </w:r>
            <w:proofErr w:type="gram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іальної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уваги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та </w:t>
            </w:r>
            <w:proofErr w:type="spellStart"/>
            <w:proofErr w:type="gram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ідтримки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та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мають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направлені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оздоровлення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відпочинок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spacing w:line="360" w:lineRule="atLeast"/>
              <w:rPr>
                <w:rFonts w:eastAsiaTheme="minorEastAsia" w:cs="Times New Roman"/>
                <w:sz w:val="24"/>
                <w:szCs w:val="24"/>
                <w:lang w:val="uk-UA"/>
              </w:rPr>
            </w:pPr>
            <w:r w:rsidRPr="007F094D">
              <w:rPr>
                <w:rFonts w:cs="Times New Roman"/>
                <w:bCs/>
                <w:sz w:val="24"/>
                <w:szCs w:val="24"/>
                <w:lang w:val="uk-UA"/>
              </w:rPr>
              <w:t xml:space="preserve">Відділ освіти, </w:t>
            </w:r>
            <w:r w:rsidRPr="007F094D">
              <w:rPr>
                <w:rFonts w:cs="Times New Roman"/>
                <w:sz w:val="24"/>
                <w:szCs w:val="24"/>
                <w:lang w:val="uk-UA"/>
              </w:rPr>
              <w:t xml:space="preserve"> сім'ї, молоді та спорту Срібнянської селищної ради; керівники закладів загальної середньої освіти;</w:t>
            </w:r>
          </w:p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потребує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фінансування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A0" w:rsidRPr="007F094D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6A12A0" w:rsidRPr="00592E36" w:rsidTr="005B11F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  <w:r w:rsidRPr="007F094D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Забезпечити </w:t>
            </w:r>
            <w:r w:rsidRPr="007F094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відпочинок дітей, які потребують особливої соціальної уваги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7F094D">
              <w:rPr>
                <w:rFonts w:cs="Times New Roman"/>
                <w:bCs/>
                <w:sz w:val="24"/>
                <w:szCs w:val="24"/>
                <w:lang w:val="uk-UA"/>
              </w:rPr>
              <w:t xml:space="preserve">Відділ освіти, </w:t>
            </w:r>
            <w:r w:rsidRPr="007F094D">
              <w:rPr>
                <w:rFonts w:cs="Times New Roman"/>
                <w:sz w:val="24"/>
                <w:szCs w:val="24"/>
                <w:lang w:val="uk-UA"/>
              </w:rPr>
              <w:t xml:space="preserve"> сім'ї, молоді та спорту Срібнянської селищної ради; керівники </w:t>
            </w:r>
            <w:r w:rsidRPr="007F094D">
              <w:rPr>
                <w:rFonts w:cs="Times New Roman"/>
                <w:sz w:val="24"/>
                <w:szCs w:val="24"/>
                <w:lang w:val="uk-UA"/>
              </w:rPr>
              <w:lastRenderedPageBreak/>
              <w:t>закладів загальної середньої освіти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B91A8B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 xml:space="preserve">Не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потребує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фінансування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A0" w:rsidRPr="007F094D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6A12A0" w:rsidRPr="007F094D" w:rsidTr="005B11F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4</w:t>
            </w:r>
            <w:r w:rsidRPr="007F094D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Забезпечити роботу в </w:t>
            </w:r>
            <w:proofErr w:type="spellStart"/>
            <w:proofErr w:type="gram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л</w:t>
            </w:r>
            <w:proofErr w:type="gram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ітній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період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таборів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денним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перебуванням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базі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F094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закладів загальної середньої освіти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F094D">
              <w:rPr>
                <w:rFonts w:cs="Times New Roman"/>
                <w:bCs/>
                <w:sz w:val="24"/>
                <w:szCs w:val="24"/>
                <w:lang w:val="uk-UA"/>
              </w:rPr>
              <w:t xml:space="preserve">Відділ освіти, </w:t>
            </w:r>
            <w:r w:rsidRPr="007F094D">
              <w:rPr>
                <w:rFonts w:cs="Times New Roman"/>
                <w:sz w:val="24"/>
                <w:szCs w:val="24"/>
                <w:lang w:val="uk-UA"/>
              </w:rPr>
              <w:t xml:space="preserve"> сім'ї, молоді та спорту Срібнянської селищної ради; керівники закладів загальної середньої освіти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потребує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фінансування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A0" w:rsidRPr="007F094D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6A12A0" w:rsidRPr="007F094D" w:rsidTr="005B11F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</w:t>
            </w:r>
            <w:r w:rsidRPr="007F094D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23F29">
              <w:rPr>
                <w:rFonts w:eastAsia="Times New Roman" w:cs="Times New Roman"/>
                <w:sz w:val="24"/>
                <w:szCs w:val="24"/>
                <w:lang w:val="uk-UA" w:eastAsia="uk-UA"/>
              </w:rPr>
              <w:t>Організація харчування дітей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в таборах з денним перебуванням </w:t>
            </w:r>
            <w:r w:rsidRPr="00223F29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на базі</w:t>
            </w:r>
            <w:r w:rsidRPr="007F094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закладів загальної середньої освіти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7F094D">
              <w:rPr>
                <w:rFonts w:cs="Times New Roman"/>
                <w:bCs/>
                <w:sz w:val="24"/>
                <w:szCs w:val="24"/>
                <w:lang w:val="uk-UA"/>
              </w:rPr>
              <w:t xml:space="preserve">Відділ освіти, </w:t>
            </w:r>
            <w:r w:rsidRPr="007F094D">
              <w:rPr>
                <w:rFonts w:cs="Times New Roman"/>
                <w:sz w:val="24"/>
                <w:szCs w:val="24"/>
                <w:lang w:val="uk-UA"/>
              </w:rPr>
              <w:t xml:space="preserve"> сім'ї, молоді та спорту Срібнянської селищної ради; керівники закладів загальної середньої освіти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Місцевий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бюджет</w:t>
            </w:r>
            <w:r w:rsidRPr="007F094D">
              <w:rPr>
                <w:rFonts w:eastAsia="Times New Roman" w:cs="Times New Roman"/>
                <w:sz w:val="24"/>
                <w:szCs w:val="24"/>
                <w:lang w:val="uk-UA" w:eastAsia="uk-UA"/>
              </w:rPr>
              <w:t>, інші джерела, не заборонені чинним Законодавством України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  <w:r>
              <w:rPr>
                <w:rFonts w:eastAsiaTheme="minorEastAsia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  <w:r>
              <w:rPr>
                <w:rFonts w:eastAsiaTheme="minorEastAsia" w:cs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  <w:r>
              <w:rPr>
                <w:rFonts w:eastAsiaTheme="minorEastAsia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A0" w:rsidRPr="007F094D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290</w:t>
            </w:r>
          </w:p>
        </w:tc>
      </w:tr>
      <w:tr w:rsidR="006A12A0" w:rsidRPr="007F094D" w:rsidTr="005B11FC">
        <w:trPr>
          <w:trHeight w:val="840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</w:t>
            </w:r>
            <w:r w:rsidRPr="007F094D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Забезпечити проведення для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спортивно-масових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еколого-натуралістичних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природоохоронних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краєзнавчих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екскурсій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туристичних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поїздок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ознайомлення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визначними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пам'яткам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и</w:t>
            </w:r>
            <w:proofErr w:type="gramEnd"/>
            <w:r w:rsidRPr="007F094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історії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культури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F094D">
              <w:rPr>
                <w:rFonts w:cs="Times New Roman"/>
                <w:bCs/>
                <w:sz w:val="24"/>
                <w:szCs w:val="24"/>
                <w:lang w:val="uk-UA"/>
              </w:rPr>
              <w:t xml:space="preserve">Відділ освіти, </w:t>
            </w:r>
            <w:r w:rsidRPr="007F094D">
              <w:rPr>
                <w:rFonts w:cs="Times New Roman"/>
                <w:sz w:val="24"/>
                <w:szCs w:val="24"/>
                <w:lang w:val="uk-UA"/>
              </w:rPr>
              <w:t xml:space="preserve"> сім'ї, молоді та спорту Срібнянської селищної ради; керівники закладів загальної середньої освіти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потребує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фінансування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A0" w:rsidRPr="007F094D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6A12A0" w:rsidRPr="007F094D" w:rsidTr="005B11FC">
        <w:trPr>
          <w:trHeight w:val="8926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7</w:t>
            </w:r>
            <w:r w:rsidRPr="007F094D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7F094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Забезпечити проведення інформаційно-просвітницьких профілактичних заходів з дітьми щодо пропаганди здорового способу життя, збереження репродуктивного здоров'я, профілактики соціально небезпечних хвороб, формування у дітей відповідальності за власне життя (бесід, лекцій, тренінгів, анкетувань)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7F094D">
              <w:rPr>
                <w:rFonts w:cs="Times New Roman"/>
                <w:sz w:val="24"/>
                <w:szCs w:val="24"/>
                <w:lang w:val="uk-UA"/>
              </w:rPr>
              <w:t>керівники закладів загальної середньої освіти</w:t>
            </w:r>
          </w:p>
          <w:p w:rsidR="006A12A0" w:rsidRPr="007F094D" w:rsidRDefault="006A12A0" w:rsidP="005574C0">
            <w:pPr>
              <w:spacing w:line="360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7F094D">
              <w:rPr>
                <w:rFonts w:cs="Times New Roman"/>
                <w:bCs/>
                <w:sz w:val="24"/>
                <w:szCs w:val="24"/>
                <w:lang w:val="uk-UA"/>
              </w:rPr>
              <w:t xml:space="preserve">Відділ освіти, </w:t>
            </w:r>
            <w:r w:rsidRPr="007F094D">
              <w:rPr>
                <w:rFonts w:cs="Times New Roman"/>
                <w:sz w:val="24"/>
                <w:szCs w:val="24"/>
                <w:lang w:val="uk-UA"/>
              </w:rPr>
              <w:t xml:space="preserve"> сім'ї, молоді та спорту Срібнянської селищної ради; керівники закладів загальної середньої освіти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потребує</w:t>
            </w:r>
            <w:proofErr w:type="spellEnd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094D">
              <w:rPr>
                <w:rFonts w:eastAsia="Times New Roman" w:cs="Times New Roman"/>
                <w:sz w:val="24"/>
                <w:szCs w:val="24"/>
                <w:lang w:eastAsia="uk-UA"/>
              </w:rPr>
              <w:t>фінансування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A12A0" w:rsidRPr="007F094D" w:rsidRDefault="006A12A0" w:rsidP="005574C0">
            <w:pPr>
              <w:rPr>
                <w:rFonts w:eastAsiaTheme="minorEastAsia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A12A0" w:rsidRPr="007F094D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A12A0" w:rsidRPr="007F094D" w:rsidRDefault="006A12A0" w:rsidP="005574C0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6A12A0" w:rsidRDefault="006A12A0" w:rsidP="006A12A0">
      <w:pPr>
        <w:rPr>
          <w:lang w:val="uk-UA"/>
        </w:rPr>
      </w:pPr>
    </w:p>
    <w:p w:rsidR="006A12A0" w:rsidRPr="007F094D" w:rsidRDefault="006A12A0" w:rsidP="006A12A0">
      <w:pPr>
        <w:rPr>
          <w:lang w:val="uk-UA"/>
        </w:rPr>
      </w:pPr>
    </w:p>
    <w:p w:rsidR="006A12A0" w:rsidRPr="005B11FC" w:rsidRDefault="006A12A0" w:rsidP="006A12A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B11FC">
        <w:rPr>
          <w:b/>
          <w:sz w:val="28"/>
          <w:szCs w:val="28"/>
          <w:lang w:val="uk-UA"/>
        </w:rPr>
        <w:t xml:space="preserve">Селищний голова                                                                    </w:t>
      </w:r>
      <w:r w:rsidR="005B11FC">
        <w:rPr>
          <w:b/>
          <w:sz w:val="28"/>
          <w:szCs w:val="28"/>
          <w:lang w:val="uk-UA"/>
        </w:rPr>
        <w:t xml:space="preserve">   </w:t>
      </w:r>
      <w:r w:rsidR="000766DD">
        <w:rPr>
          <w:b/>
          <w:sz w:val="28"/>
          <w:szCs w:val="28"/>
          <w:lang w:val="uk-UA"/>
        </w:rPr>
        <w:t xml:space="preserve"> </w:t>
      </w:r>
      <w:r w:rsidRPr="005B11FC">
        <w:rPr>
          <w:b/>
          <w:sz w:val="28"/>
          <w:szCs w:val="28"/>
          <w:lang w:val="uk-UA"/>
        </w:rPr>
        <w:t xml:space="preserve"> О.ПАНЧЕНКО</w:t>
      </w:r>
    </w:p>
    <w:p w:rsidR="006A12A0" w:rsidRPr="005B11FC" w:rsidRDefault="006A12A0" w:rsidP="006A12A0">
      <w:pPr>
        <w:rPr>
          <w:b/>
          <w:lang w:val="uk-UA"/>
        </w:rPr>
      </w:pPr>
    </w:p>
    <w:p w:rsidR="006A12A0" w:rsidRPr="00955214" w:rsidRDefault="006A12A0" w:rsidP="006A12A0">
      <w:pPr>
        <w:rPr>
          <w:lang w:val="uk-UA"/>
        </w:rPr>
      </w:pPr>
    </w:p>
    <w:p w:rsidR="006A12A0" w:rsidRDefault="006A12A0" w:rsidP="006A12A0">
      <w:pPr>
        <w:rPr>
          <w:sz w:val="28"/>
          <w:szCs w:val="28"/>
          <w:lang w:val="uk-UA"/>
        </w:rPr>
      </w:pPr>
    </w:p>
    <w:p w:rsidR="006A12A0" w:rsidRDefault="006A12A0" w:rsidP="006A12A0">
      <w:pPr>
        <w:rPr>
          <w:sz w:val="28"/>
          <w:szCs w:val="28"/>
          <w:lang w:val="uk-UA"/>
        </w:rPr>
      </w:pPr>
    </w:p>
    <w:p w:rsidR="006A12A0" w:rsidRDefault="006A12A0" w:rsidP="006A12A0">
      <w:pPr>
        <w:rPr>
          <w:lang w:val="uk-UA"/>
        </w:rPr>
      </w:pPr>
    </w:p>
    <w:p w:rsidR="006A12A0" w:rsidRDefault="006A12A0" w:rsidP="006A12A0">
      <w:pPr>
        <w:rPr>
          <w:lang w:val="uk-UA"/>
        </w:rPr>
      </w:pPr>
    </w:p>
    <w:p w:rsidR="006A12A0" w:rsidRDefault="006A12A0" w:rsidP="006A12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6A12A0" w:rsidRPr="00544CA9" w:rsidRDefault="006A12A0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sectPr w:rsidR="006A12A0" w:rsidRPr="00544CA9" w:rsidSect="00EC587F">
      <w:pgSz w:w="11906" w:h="16838"/>
      <w:pgMar w:top="1134" w:right="849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F715C"/>
    <w:multiLevelType w:val="hybridMultilevel"/>
    <w:tmpl w:val="055E54FC"/>
    <w:lvl w:ilvl="0" w:tplc="B49A10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4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71896"/>
    <w:rsid w:val="000766DD"/>
    <w:rsid w:val="00087B33"/>
    <w:rsid w:val="000B090F"/>
    <w:rsid w:val="000C0591"/>
    <w:rsid w:val="000C7DE4"/>
    <w:rsid w:val="00114505"/>
    <w:rsid w:val="00195AE1"/>
    <w:rsid w:val="001C2F59"/>
    <w:rsid w:val="001C53E4"/>
    <w:rsid w:val="001C708B"/>
    <w:rsid w:val="0024744E"/>
    <w:rsid w:val="00252259"/>
    <w:rsid w:val="0026351D"/>
    <w:rsid w:val="00281EBF"/>
    <w:rsid w:val="002D2707"/>
    <w:rsid w:val="002D7F1C"/>
    <w:rsid w:val="003003D5"/>
    <w:rsid w:val="00350269"/>
    <w:rsid w:val="00355867"/>
    <w:rsid w:val="003E1988"/>
    <w:rsid w:val="003E2FE6"/>
    <w:rsid w:val="003E5EFD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42DF7"/>
    <w:rsid w:val="00544CA9"/>
    <w:rsid w:val="00566810"/>
    <w:rsid w:val="005705DB"/>
    <w:rsid w:val="005B11FC"/>
    <w:rsid w:val="005C6BB4"/>
    <w:rsid w:val="005D64FD"/>
    <w:rsid w:val="005E2083"/>
    <w:rsid w:val="006046F7"/>
    <w:rsid w:val="006070C4"/>
    <w:rsid w:val="006077DA"/>
    <w:rsid w:val="00612EAE"/>
    <w:rsid w:val="006560B3"/>
    <w:rsid w:val="006667CB"/>
    <w:rsid w:val="006A12A0"/>
    <w:rsid w:val="006C42DD"/>
    <w:rsid w:val="006E38EB"/>
    <w:rsid w:val="006E4F74"/>
    <w:rsid w:val="006F1B2A"/>
    <w:rsid w:val="00702DFF"/>
    <w:rsid w:val="0071413F"/>
    <w:rsid w:val="00722DD8"/>
    <w:rsid w:val="00773469"/>
    <w:rsid w:val="00786304"/>
    <w:rsid w:val="007B0B31"/>
    <w:rsid w:val="007B513F"/>
    <w:rsid w:val="007C734F"/>
    <w:rsid w:val="007D3DAA"/>
    <w:rsid w:val="00831BA5"/>
    <w:rsid w:val="008664CA"/>
    <w:rsid w:val="00897D0D"/>
    <w:rsid w:val="008C10B8"/>
    <w:rsid w:val="008C2C53"/>
    <w:rsid w:val="008D34F4"/>
    <w:rsid w:val="008F2416"/>
    <w:rsid w:val="00903C24"/>
    <w:rsid w:val="00904D9D"/>
    <w:rsid w:val="0090788D"/>
    <w:rsid w:val="009356BF"/>
    <w:rsid w:val="00961537"/>
    <w:rsid w:val="00993C47"/>
    <w:rsid w:val="009C330A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43C08"/>
    <w:rsid w:val="00B56563"/>
    <w:rsid w:val="00B714AB"/>
    <w:rsid w:val="00B72DC5"/>
    <w:rsid w:val="00B75EAE"/>
    <w:rsid w:val="00BC3E2A"/>
    <w:rsid w:val="00BF13D9"/>
    <w:rsid w:val="00C04E8F"/>
    <w:rsid w:val="00C17162"/>
    <w:rsid w:val="00C45F2F"/>
    <w:rsid w:val="00C57EA0"/>
    <w:rsid w:val="00CB21E3"/>
    <w:rsid w:val="00D559E2"/>
    <w:rsid w:val="00D576DE"/>
    <w:rsid w:val="00D64262"/>
    <w:rsid w:val="00D91FCD"/>
    <w:rsid w:val="00DB325B"/>
    <w:rsid w:val="00DB6CA2"/>
    <w:rsid w:val="00DD05FB"/>
    <w:rsid w:val="00DE5EF1"/>
    <w:rsid w:val="00E03E5A"/>
    <w:rsid w:val="00E5769A"/>
    <w:rsid w:val="00E72D1C"/>
    <w:rsid w:val="00E767A9"/>
    <w:rsid w:val="00E80AD7"/>
    <w:rsid w:val="00E87C4B"/>
    <w:rsid w:val="00EA47C3"/>
    <w:rsid w:val="00EC587F"/>
    <w:rsid w:val="00EC699D"/>
    <w:rsid w:val="00EE6984"/>
    <w:rsid w:val="00EF34F3"/>
    <w:rsid w:val="00F128C3"/>
    <w:rsid w:val="00F54807"/>
    <w:rsid w:val="00F625E5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locked/>
    <w:rsid w:val="00195AE1"/>
    <w:rPr>
      <w:b/>
      <w:bCs/>
    </w:rPr>
  </w:style>
  <w:style w:type="table" w:styleId="aa">
    <w:name w:val="Table Grid"/>
    <w:basedOn w:val="a1"/>
    <w:uiPriority w:val="59"/>
    <w:locked/>
    <w:rsid w:val="006A12A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4</cp:revision>
  <cp:lastPrinted>2021-03-02T09:46:00Z</cp:lastPrinted>
  <dcterms:created xsi:type="dcterms:W3CDTF">2021-03-02T07:46:00Z</dcterms:created>
  <dcterms:modified xsi:type="dcterms:W3CDTF">2021-03-02T09:47:00Z</dcterms:modified>
</cp:coreProperties>
</file>